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F8152" w14:textId="32BB6C73" w:rsidR="00642E12" w:rsidRPr="00642E12" w:rsidRDefault="00EA6F9A" w:rsidP="00B71324">
      <w:pPr>
        <w:pStyle w:val="NormalWeb"/>
      </w:pPr>
      <w:r>
        <w:rPr>
          <w:noProof/>
          <w:lang w:val="en-US" w:eastAsia="en-US"/>
        </w:rPr>
        <mc:AlternateContent>
          <mc:Choice Requires="wps">
            <w:drawing>
              <wp:anchor distT="0" distB="0" distL="114300" distR="114300" simplePos="0" relativeHeight="251657216" behindDoc="0" locked="0" layoutInCell="1" allowOverlap="1" wp14:anchorId="3FFDF198" wp14:editId="3693E9CE">
                <wp:simplePos x="0" y="0"/>
                <wp:positionH relativeFrom="column">
                  <wp:posOffset>17145</wp:posOffset>
                </wp:positionH>
                <wp:positionV relativeFrom="paragraph">
                  <wp:posOffset>213995</wp:posOffset>
                </wp:positionV>
                <wp:extent cx="6255385" cy="82010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5385" cy="8201025"/>
                        </a:xfrm>
                        <a:prstGeom prst="rect">
                          <a:avLst/>
                        </a:prstGeom>
                        <a:solidFill>
                          <a:srgbClr val="FFFFFF"/>
                        </a:solidFill>
                        <a:ln w="38100" cmpd="dbl">
                          <a:solidFill>
                            <a:srgbClr val="000000"/>
                          </a:solidFill>
                          <a:miter lim="800000"/>
                          <a:headEnd/>
                          <a:tailEnd/>
                        </a:ln>
                      </wps:spPr>
                      <wps:txbx>
                        <w:txbxContent>
                          <w:p w14:paraId="3827B88E" w14:textId="77777777" w:rsidR="003B414A" w:rsidRDefault="003B414A" w:rsidP="00AF3A33">
                            <w:pPr>
                              <w:jc w:val="center"/>
                              <w:rPr>
                                <w:rFonts w:ascii="Comic Sans MS" w:hAnsi="Comic Sans MS"/>
                                <w:sz w:val="52"/>
                                <w:szCs w:val="52"/>
                                <w:lang w:val="en-GB"/>
                              </w:rPr>
                            </w:pPr>
                          </w:p>
                          <w:p w14:paraId="66DFE185" w14:textId="77777777" w:rsidR="003B414A" w:rsidRDefault="003B414A" w:rsidP="00AF3A33">
                            <w:pPr>
                              <w:jc w:val="center"/>
                              <w:rPr>
                                <w:rFonts w:ascii="Comic Sans MS" w:hAnsi="Comic Sans MS"/>
                                <w:sz w:val="52"/>
                                <w:szCs w:val="52"/>
                                <w:lang w:val="en-GB"/>
                              </w:rPr>
                            </w:pPr>
                            <w:r>
                              <w:rPr>
                                <w:rFonts w:ascii="Comic Sans MS" w:hAnsi="Comic Sans MS"/>
                                <w:sz w:val="52"/>
                                <w:szCs w:val="52"/>
                                <w:lang w:val="en-GB"/>
                              </w:rPr>
                              <w:t>GREEN GATES PRIMARY SCHOOL</w:t>
                            </w:r>
                          </w:p>
                          <w:p w14:paraId="35DBA587" w14:textId="77777777" w:rsidR="003B414A" w:rsidRDefault="003B414A" w:rsidP="00AF3A33">
                            <w:pPr>
                              <w:jc w:val="center"/>
                              <w:rPr>
                                <w:rFonts w:ascii="Comic Sans MS" w:hAnsi="Comic Sans MS"/>
                                <w:sz w:val="52"/>
                                <w:szCs w:val="52"/>
                                <w:lang w:val="en-GB"/>
                              </w:rPr>
                            </w:pPr>
                          </w:p>
                          <w:p w14:paraId="4669E956" w14:textId="58C36DEF" w:rsidR="003B414A" w:rsidRPr="00AF3A33" w:rsidRDefault="003B414A" w:rsidP="00AF3A33">
                            <w:pPr>
                              <w:jc w:val="center"/>
                              <w:rPr>
                                <w:rFonts w:ascii="Comic Sans MS" w:hAnsi="Comic Sans MS"/>
                                <w:sz w:val="52"/>
                                <w:szCs w:val="52"/>
                                <w:lang w:val="en-GB"/>
                              </w:rPr>
                            </w:pPr>
                            <w:r>
                              <w:rPr>
                                <w:noProof/>
                              </w:rPr>
                              <w:drawing>
                                <wp:inline distT="0" distB="0" distL="0" distR="0" wp14:anchorId="217812E6" wp14:editId="75A1BC58">
                                  <wp:extent cx="1905000" cy="2222500"/>
                                  <wp:effectExtent l="0" t="0" r="0" b="12700"/>
                                  <wp:docPr id="2" name="Picture 2" descr="GG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 ne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222500"/>
                                          </a:xfrm>
                                          <a:prstGeom prst="rect">
                                            <a:avLst/>
                                          </a:prstGeom>
                                          <a:noFill/>
                                          <a:ln>
                                            <a:noFill/>
                                          </a:ln>
                                        </pic:spPr>
                                      </pic:pic>
                                    </a:graphicData>
                                  </a:graphic>
                                </wp:inline>
                              </w:drawing>
                            </w:r>
                          </w:p>
                          <w:p w14:paraId="6829520B" w14:textId="77777777" w:rsidR="003B414A" w:rsidRDefault="003B414A" w:rsidP="00AF3A33">
                            <w:pPr>
                              <w:jc w:val="center"/>
                              <w:rPr>
                                <w:rFonts w:ascii="Comic Sans MS" w:hAnsi="Comic Sans MS"/>
                                <w:sz w:val="52"/>
                                <w:szCs w:val="52"/>
                                <w:lang w:val="en-GB"/>
                              </w:rPr>
                            </w:pPr>
                          </w:p>
                          <w:p w14:paraId="143D6CFB" w14:textId="77777777" w:rsidR="003B414A" w:rsidRDefault="003B414A" w:rsidP="00AF3A33">
                            <w:pPr>
                              <w:jc w:val="center"/>
                              <w:rPr>
                                <w:rFonts w:ascii="Comic Sans MS" w:hAnsi="Comic Sans MS"/>
                                <w:sz w:val="52"/>
                                <w:szCs w:val="52"/>
                                <w:lang w:val="en-GB"/>
                              </w:rPr>
                            </w:pPr>
                          </w:p>
                          <w:p w14:paraId="138A8BC3" w14:textId="77777777" w:rsidR="003B414A" w:rsidRDefault="003B414A" w:rsidP="00AF3A33">
                            <w:pPr>
                              <w:rPr>
                                <w:rFonts w:ascii="Comic Sans MS" w:hAnsi="Comic Sans MS"/>
                                <w:sz w:val="52"/>
                                <w:szCs w:val="52"/>
                                <w:lang w:val="en-GB"/>
                              </w:rPr>
                            </w:pPr>
                          </w:p>
                          <w:p w14:paraId="4520829E" w14:textId="796F2C2F" w:rsidR="003B414A" w:rsidRDefault="003B414A" w:rsidP="00AF3A33">
                            <w:pPr>
                              <w:jc w:val="center"/>
                              <w:rPr>
                                <w:rFonts w:ascii="Comic Sans MS" w:hAnsi="Comic Sans MS"/>
                                <w:sz w:val="52"/>
                                <w:szCs w:val="52"/>
                                <w:lang w:val="en-GB"/>
                              </w:rPr>
                            </w:pPr>
                            <w:r>
                              <w:rPr>
                                <w:rFonts w:ascii="Comic Sans MS" w:hAnsi="Comic Sans MS"/>
                                <w:sz w:val="52"/>
                                <w:szCs w:val="52"/>
                                <w:lang w:val="en-GB"/>
                              </w:rPr>
                              <w:t>Anti-Bullying Policy</w:t>
                            </w:r>
                          </w:p>
                          <w:p w14:paraId="0B3FCBE1" w14:textId="77777777" w:rsidR="003B414A" w:rsidRDefault="003B414A" w:rsidP="00AF3A33">
                            <w:pPr>
                              <w:jc w:val="center"/>
                              <w:rPr>
                                <w:rFonts w:ascii="Comic Sans MS" w:hAnsi="Comic Sans MS"/>
                                <w:sz w:val="52"/>
                                <w:szCs w:val="52"/>
                                <w:lang w:val="en-GB"/>
                              </w:rPr>
                            </w:pPr>
                          </w:p>
                          <w:p w14:paraId="297D4078" w14:textId="77777777" w:rsidR="003B414A" w:rsidRPr="00AF3A33" w:rsidRDefault="003B414A" w:rsidP="00AF3A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35pt;margin-top:16.85pt;width:492.55pt;height:6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" strokeweight="3pt">
                <v:stroke linestyle="thinThin"/>
                <v:textbox>
                  <w:txbxContent>
                    <w:p w14:paraId="3827B88E" w14:textId="77777777" w:rsidR="003B414A" w:rsidRDefault="003B414A" w:rsidP="00AF3A33">
                      <w:pPr>
                        <w:jc w:val="center"/>
                        <w:rPr>
                          <w:rFonts w:ascii="Comic Sans MS" w:hAnsi="Comic Sans MS"/>
                          <w:sz w:val="52"/>
                          <w:szCs w:val="52"/>
                          <w:lang w:val="en-GB"/>
                        </w:rPr>
                      </w:pPr>
                    </w:p>
                    <w:p w14:paraId="66DFE185" w14:textId="77777777" w:rsidR="003B414A" w:rsidRDefault="003B414A" w:rsidP="00AF3A33">
                      <w:pPr>
                        <w:jc w:val="center"/>
                        <w:rPr>
                          <w:rFonts w:ascii="Comic Sans MS" w:hAnsi="Comic Sans MS"/>
                          <w:sz w:val="52"/>
                          <w:szCs w:val="52"/>
                          <w:lang w:val="en-GB"/>
                        </w:rPr>
                      </w:pPr>
                      <w:r>
                        <w:rPr>
                          <w:rFonts w:ascii="Comic Sans MS" w:hAnsi="Comic Sans MS"/>
                          <w:sz w:val="52"/>
                          <w:szCs w:val="52"/>
                          <w:lang w:val="en-GB"/>
                        </w:rPr>
                        <w:t>GREEN GATES PRIMARY SCHOOL</w:t>
                      </w:r>
                    </w:p>
                    <w:p w14:paraId="35DBA587" w14:textId="77777777" w:rsidR="003B414A" w:rsidRDefault="003B414A" w:rsidP="00AF3A33">
                      <w:pPr>
                        <w:jc w:val="center"/>
                        <w:rPr>
                          <w:rFonts w:ascii="Comic Sans MS" w:hAnsi="Comic Sans MS"/>
                          <w:sz w:val="52"/>
                          <w:szCs w:val="52"/>
                          <w:lang w:val="en-GB"/>
                        </w:rPr>
                      </w:pPr>
                    </w:p>
                    <w:p w14:paraId="4669E956" w14:textId="58C36DEF" w:rsidR="003B414A" w:rsidRPr="00AF3A33" w:rsidRDefault="003B414A" w:rsidP="00AF3A33">
                      <w:pPr>
                        <w:jc w:val="center"/>
                        <w:rPr>
                          <w:rFonts w:ascii="Comic Sans MS" w:hAnsi="Comic Sans MS"/>
                          <w:sz w:val="52"/>
                          <w:szCs w:val="52"/>
                          <w:lang w:val="en-GB"/>
                        </w:rPr>
                      </w:pPr>
                      <w:r>
                        <w:rPr>
                          <w:noProof/>
                        </w:rPr>
                        <w:drawing>
                          <wp:inline distT="0" distB="0" distL="0" distR="0" wp14:anchorId="217812E6" wp14:editId="75A1BC58">
                            <wp:extent cx="1905000" cy="2222500"/>
                            <wp:effectExtent l="0" t="0" r="0" b="12700"/>
                            <wp:docPr id="2" name="Picture 2" descr="GG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 ne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222500"/>
                                    </a:xfrm>
                                    <a:prstGeom prst="rect">
                                      <a:avLst/>
                                    </a:prstGeom>
                                    <a:noFill/>
                                    <a:ln>
                                      <a:noFill/>
                                    </a:ln>
                                  </pic:spPr>
                                </pic:pic>
                              </a:graphicData>
                            </a:graphic>
                          </wp:inline>
                        </w:drawing>
                      </w:r>
                    </w:p>
                    <w:p w14:paraId="6829520B" w14:textId="77777777" w:rsidR="003B414A" w:rsidRDefault="003B414A" w:rsidP="00AF3A33">
                      <w:pPr>
                        <w:jc w:val="center"/>
                        <w:rPr>
                          <w:rFonts w:ascii="Comic Sans MS" w:hAnsi="Comic Sans MS"/>
                          <w:sz w:val="52"/>
                          <w:szCs w:val="52"/>
                          <w:lang w:val="en-GB"/>
                        </w:rPr>
                      </w:pPr>
                    </w:p>
                    <w:p w14:paraId="143D6CFB" w14:textId="77777777" w:rsidR="003B414A" w:rsidRDefault="003B414A" w:rsidP="00AF3A33">
                      <w:pPr>
                        <w:jc w:val="center"/>
                        <w:rPr>
                          <w:rFonts w:ascii="Comic Sans MS" w:hAnsi="Comic Sans MS"/>
                          <w:sz w:val="52"/>
                          <w:szCs w:val="52"/>
                          <w:lang w:val="en-GB"/>
                        </w:rPr>
                      </w:pPr>
                    </w:p>
                    <w:p w14:paraId="138A8BC3" w14:textId="77777777" w:rsidR="003B414A" w:rsidRDefault="003B414A" w:rsidP="00AF3A33">
                      <w:pPr>
                        <w:rPr>
                          <w:rFonts w:ascii="Comic Sans MS" w:hAnsi="Comic Sans MS"/>
                          <w:sz w:val="52"/>
                          <w:szCs w:val="52"/>
                          <w:lang w:val="en-GB"/>
                        </w:rPr>
                      </w:pPr>
                    </w:p>
                    <w:p w14:paraId="4520829E" w14:textId="796F2C2F" w:rsidR="003B414A" w:rsidRDefault="003B414A" w:rsidP="00AF3A33">
                      <w:pPr>
                        <w:jc w:val="center"/>
                        <w:rPr>
                          <w:rFonts w:ascii="Comic Sans MS" w:hAnsi="Comic Sans MS"/>
                          <w:sz w:val="52"/>
                          <w:szCs w:val="52"/>
                          <w:lang w:val="en-GB"/>
                        </w:rPr>
                      </w:pPr>
                      <w:r>
                        <w:rPr>
                          <w:rFonts w:ascii="Comic Sans MS" w:hAnsi="Comic Sans MS"/>
                          <w:sz w:val="52"/>
                          <w:szCs w:val="52"/>
                          <w:lang w:val="en-GB"/>
                        </w:rPr>
                        <w:t>Anti-Bullying Policy</w:t>
                      </w:r>
                    </w:p>
                    <w:p w14:paraId="0B3FCBE1" w14:textId="77777777" w:rsidR="003B414A" w:rsidRDefault="003B414A" w:rsidP="00AF3A33">
                      <w:pPr>
                        <w:jc w:val="center"/>
                        <w:rPr>
                          <w:rFonts w:ascii="Comic Sans MS" w:hAnsi="Comic Sans MS"/>
                          <w:sz w:val="52"/>
                          <w:szCs w:val="52"/>
                          <w:lang w:val="en-GB"/>
                        </w:rPr>
                      </w:pPr>
                    </w:p>
                    <w:p w14:paraId="297D4078" w14:textId="77777777" w:rsidR="003B414A" w:rsidRPr="00AF3A33" w:rsidRDefault="003B414A" w:rsidP="00AF3A33"/>
                  </w:txbxContent>
                </v:textbox>
              </v:shape>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0C2A22F9" wp14:editId="124EDAB8">
                <wp:simplePos x="0" y="0"/>
                <wp:positionH relativeFrom="column">
                  <wp:posOffset>388620</wp:posOffset>
                </wp:positionH>
                <wp:positionV relativeFrom="paragraph">
                  <wp:posOffset>7107555</wp:posOffset>
                </wp:positionV>
                <wp:extent cx="2138045" cy="8737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873760"/>
                        </a:xfrm>
                        <a:prstGeom prst="rect">
                          <a:avLst/>
                        </a:prstGeom>
                        <a:solidFill>
                          <a:srgbClr val="FFFFFF"/>
                        </a:solidFill>
                        <a:ln w="9525">
                          <a:solidFill>
                            <a:srgbClr val="000000"/>
                          </a:solidFill>
                          <a:miter lim="800000"/>
                          <a:headEnd/>
                          <a:tailEnd/>
                        </a:ln>
                      </wps:spPr>
                      <wps:txbx>
                        <w:txbxContent>
                          <w:p w14:paraId="4142AFAB" w14:textId="04908228" w:rsidR="003B414A" w:rsidRPr="007939B3" w:rsidRDefault="003B414A">
                            <w:pPr>
                              <w:rPr>
                                <w:rFonts w:ascii="Comic Sans MS" w:hAnsi="Comic Sans MS"/>
                                <w:lang w:val="en-GB"/>
                              </w:rPr>
                            </w:pPr>
                            <w:r>
                              <w:rPr>
                                <w:rFonts w:ascii="Comic Sans MS" w:hAnsi="Comic Sans MS"/>
                                <w:lang w:val="en-GB"/>
                              </w:rPr>
                              <w:t xml:space="preserve">Written: </w:t>
                            </w:r>
                            <w:r w:rsidR="00642E12">
                              <w:rPr>
                                <w:rFonts w:ascii="Comic Sans MS" w:hAnsi="Comic Sans MS"/>
                                <w:lang w:val="en-GB"/>
                              </w:rPr>
                              <w:t>January 2019</w:t>
                            </w:r>
                          </w:p>
                          <w:p w14:paraId="365A0B8A" w14:textId="77777777" w:rsidR="003B414A" w:rsidRPr="007939B3" w:rsidRDefault="003B414A">
                            <w:pPr>
                              <w:rPr>
                                <w:rFonts w:ascii="Comic Sans MS" w:hAnsi="Comic Sans MS"/>
                                <w:sz w:val="16"/>
                                <w:szCs w:val="16"/>
                                <w:lang w:val="en-GB"/>
                              </w:rPr>
                            </w:pPr>
                          </w:p>
                          <w:p w14:paraId="37796D7F" w14:textId="7693ECE4" w:rsidR="003B414A" w:rsidRDefault="003B414A">
                            <w:pPr>
                              <w:rPr>
                                <w:rFonts w:ascii="Comic Sans MS" w:hAnsi="Comic Sans MS"/>
                                <w:lang w:val="en-GB"/>
                              </w:rPr>
                            </w:pPr>
                            <w:r>
                              <w:rPr>
                                <w:rFonts w:ascii="Comic Sans MS" w:hAnsi="Comic Sans MS"/>
                                <w:lang w:val="en-GB"/>
                              </w:rPr>
                              <w:t xml:space="preserve">Review: </w:t>
                            </w:r>
                            <w:r w:rsidR="00642E12">
                              <w:rPr>
                                <w:rFonts w:ascii="Comic Sans MS" w:hAnsi="Comic Sans MS"/>
                                <w:lang w:val="en-GB"/>
                              </w:rPr>
                              <w:t>January 2021</w:t>
                            </w:r>
                          </w:p>
                          <w:p w14:paraId="7A0A4207" w14:textId="77777777" w:rsidR="00642E12" w:rsidRPr="007939B3" w:rsidRDefault="00642E12">
                            <w:pPr>
                              <w:rPr>
                                <w:rFonts w:ascii="Comic Sans MS" w:hAnsi="Comic Sans MS"/>
                                <w:lang w:val="en-GB"/>
                              </w:rP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0.6pt;margin-top:559.65pt;width:168.35pt;height:6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">
                <v:textbox>
                  <w:txbxContent>
                    <w:p w14:paraId="4142AFAB" w14:textId="04908228" w:rsidR="003B414A" w:rsidRPr="007939B3" w:rsidRDefault="003B414A">
                      <w:pPr>
                        <w:rPr>
                          <w:rFonts w:ascii="Comic Sans MS" w:hAnsi="Comic Sans MS"/>
                          <w:lang w:val="en-GB"/>
                        </w:rPr>
                      </w:pPr>
                      <w:r>
                        <w:rPr>
                          <w:rFonts w:ascii="Comic Sans MS" w:hAnsi="Comic Sans MS"/>
                          <w:lang w:val="en-GB"/>
                        </w:rPr>
                        <w:t xml:space="preserve">Written: </w:t>
                      </w:r>
                      <w:r w:rsidR="00642E12">
                        <w:rPr>
                          <w:rFonts w:ascii="Comic Sans MS" w:hAnsi="Comic Sans MS"/>
                          <w:lang w:val="en-GB"/>
                        </w:rPr>
                        <w:t>January 2019</w:t>
                      </w:r>
                    </w:p>
                    <w:p w14:paraId="365A0B8A" w14:textId="77777777" w:rsidR="003B414A" w:rsidRPr="007939B3" w:rsidRDefault="003B414A">
                      <w:pPr>
                        <w:rPr>
                          <w:rFonts w:ascii="Comic Sans MS" w:hAnsi="Comic Sans MS"/>
                          <w:sz w:val="16"/>
                          <w:szCs w:val="16"/>
                          <w:lang w:val="en-GB"/>
                        </w:rPr>
                      </w:pPr>
                    </w:p>
                    <w:p w14:paraId="37796D7F" w14:textId="7693ECE4" w:rsidR="003B414A" w:rsidRDefault="003B414A">
                      <w:pPr>
                        <w:rPr>
                          <w:rFonts w:ascii="Comic Sans MS" w:hAnsi="Comic Sans MS"/>
                          <w:lang w:val="en-GB"/>
                        </w:rPr>
                      </w:pPr>
                      <w:r>
                        <w:rPr>
                          <w:rFonts w:ascii="Comic Sans MS" w:hAnsi="Comic Sans MS"/>
                          <w:lang w:val="en-GB"/>
                        </w:rPr>
                        <w:t xml:space="preserve">Review: </w:t>
                      </w:r>
                      <w:r w:rsidR="00642E12">
                        <w:rPr>
                          <w:rFonts w:ascii="Comic Sans MS" w:hAnsi="Comic Sans MS"/>
                          <w:lang w:val="en-GB"/>
                        </w:rPr>
                        <w:t>January 2021</w:t>
                      </w:r>
                    </w:p>
                    <w:p w14:paraId="7A0A4207" w14:textId="77777777" w:rsidR="00642E12" w:rsidRPr="007939B3" w:rsidRDefault="00642E12">
                      <w:pPr>
                        <w:rPr>
                          <w:rFonts w:ascii="Comic Sans MS" w:hAnsi="Comic Sans MS"/>
                          <w:lang w:val="en-GB"/>
                        </w:rPr>
                      </w:pPr>
                      <w:bookmarkStart w:id="1" w:name="_GoBack"/>
                      <w:bookmarkEnd w:id="1"/>
                    </w:p>
                  </w:txbxContent>
                </v:textbox>
              </v:shape>
            </w:pict>
          </mc:Fallback>
        </mc:AlternateContent>
      </w:r>
      <w:r w:rsidR="00AF3A33">
        <w:br w:type="page"/>
      </w:r>
    </w:p>
    <w:p w14:paraId="5FC3462F" w14:textId="17D6FD7E" w:rsidR="00B71324" w:rsidRPr="00AB07DB" w:rsidRDefault="00B71324" w:rsidP="00B71324">
      <w:pPr>
        <w:pStyle w:val="NormalWeb"/>
        <w:rPr>
          <w:rFonts w:asciiTheme="majorHAnsi" w:hAnsiTheme="majorHAnsi"/>
          <w:b/>
          <w:u w:val="single"/>
        </w:rPr>
      </w:pPr>
      <w:r w:rsidRPr="00AB07DB">
        <w:rPr>
          <w:rFonts w:asciiTheme="majorHAnsi" w:hAnsiTheme="majorHAnsi"/>
          <w:b/>
          <w:u w:val="single"/>
          <w:lang w:eastAsia="en-US"/>
        </w:rPr>
        <w:lastRenderedPageBreak/>
        <w:t>Aims</w:t>
      </w:r>
    </w:p>
    <w:p w14:paraId="6B2ED9E2" w14:textId="77777777" w:rsidR="00642E12" w:rsidRDefault="00B71324" w:rsidP="00B71324">
      <w:pPr>
        <w:spacing w:before="100" w:beforeAutospacing="1" w:after="100" w:afterAutospacing="1"/>
        <w:rPr>
          <w:rFonts w:asciiTheme="majorHAnsi" w:hAnsiTheme="majorHAnsi"/>
          <w:lang w:val="en-GB"/>
        </w:rPr>
      </w:pPr>
      <w:r w:rsidRPr="00B71324">
        <w:rPr>
          <w:rFonts w:asciiTheme="majorHAnsi" w:hAnsiTheme="majorHAnsi"/>
          <w:lang w:val="en-GB"/>
        </w:rPr>
        <w:t xml:space="preserve">The aim of our anti-bullying policy is to prevent bullying and to ensure that all pupils </w:t>
      </w:r>
      <w:r w:rsidR="00550687" w:rsidRPr="00550687">
        <w:rPr>
          <w:rFonts w:asciiTheme="majorHAnsi" w:hAnsiTheme="majorHAnsi"/>
          <w:lang w:val="en-GB"/>
        </w:rPr>
        <w:t xml:space="preserve">are able to </w:t>
      </w:r>
      <w:r w:rsidRPr="00B71324">
        <w:rPr>
          <w:rFonts w:asciiTheme="majorHAnsi" w:hAnsiTheme="majorHAnsi"/>
          <w:lang w:val="en-GB"/>
        </w:rPr>
        <w:t xml:space="preserve">learn in a supportive, caring and safe environment. Our school is </w:t>
      </w:r>
      <w:r w:rsidR="00550687" w:rsidRPr="00550687">
        <w:rPr>
          <w:rFonts w:asciiTheme="majorHAnsi" w:hAnsiTheme="majorHAnsi"/>
          <w:lang w:val="en-GB"/>
        </w:rPr>
        <w:t>inclusive and we value each and every member of our school community.</w:t>
      </w:r>
      <w:r w:rsidRPr="00B71324">
        <w:rPr>
          <w:rFonts w:asciiTheme="majorHAnsi" w:hAnsiTheme="majorHAnsi"/>
          <w:lang w:val="en-GB"/>
        </w:rPr>
        <w:t xml:space="preserve"> Everyone at our school is equal and </w:t>
      </w:r>
      <w:r w:rsidR="00550687" w:rsidRPr="00550687">
        <w:rPr>
          <w:rFonts w:asciiTheme="majorHAnsi" w:hAnsiTheme="majorHAnsi"/>
          <w:lang w:val="en-GB"/>
        </w:rPr>
        <w:t>we treat</w:t>
      </w:r>
      <w:r w:rsidRPr="00B71324">
        <w:rPr>
          <w:rFonts w:asciiTheme="majorHAnsi" w:hAnsiTheme="majorHAnsi"/>
          <w:lang w:val="en-GB"/>
        </w:rPr>
        <w:t xml:space="preserve"> each another with respect and kindness. </w:t>
      </w:r>
    </w:p>
    <w:p w14:paraId="5B3C4866" w14:textId="77777777" w:rsidR="00642E12" w:rsidRPr="00642E12" w:rsidRDefault="00642E12" w:rsidP="00642E12">
      <w:pPr>
        <w:rPr>
          <w:rFonts w:asciiTheme="majorHAnsi" w:hAnsiTheme="majorHAnsi" w:cs="Arial"/>
          <w:color w:val="141412"/>
          <w:shd w:val="clear" w:color="auto" w:fill="FFFFFF"/>
          <w:lang w:val="en-GB"/>
        </w:rPr>
      </w:pPr>
      <w:r w:rsidRPr="00642E12">
        <w:rPr>
          <w:rFonts w:asciiTheme="majorHAnsi" w:hAnsiTheme="majorHAnsi" w:cs="Arial"/>
          <w:color w:val="141412"/>
          <w:shd w:val="clear" w:color="auto" w:fill="FFFFFF"/>
          <w:lang w:val="en-GB"/>
        </w:rPr>
        <w:t>In order to develop the school community, the children created a set of 5 Values, which underpin everything we do here at Green Gates. Our 5 values show that Green Gates pupils and staff are:</w:t>
      </w:r>
    </w:p>
    <w:p w14:paraId="32B25BFA" w14:textId="77777777" w:rsidR="00642E12" w:rsidRPr="00642E12" w:rsidRDefault="00642E12" w:rsidP="00642E12">
      <w:pPr>
        <w:pStyle w:val="ListParagraph"/>
        <w:numPr>
          <w:ilvl w:val="0"/>
          <w:numId w:val="22"/>
        </w:numPr>
        <w:rPr>
          <w:rFonts w:asciiTheme="majorHAnsi" w:hAnsiTheme="majorHAnsi" w:cs="Arial"/>
          <w:color w:val="141412"/>
          <w:shd w:val="clear" w:color="auto" w:fill="FFFFFF"/>
          <w:lang w:val="en-GB"/>
        </w:rPr>
      </w:pPr>
      <w:r w:rsidRPr="00642E12">
        <w:rPr>
          <w:rFonts w:asciiTheme="majorHAnsi" w:hAnsiTheme="majorHAnsi" w:cs="Arial"/>
          <w:color w:val="141412"/>
          <w:shd w:val="clear" w:color="auto" w:fill="FFFFFF"/>
          <w:lang w:val="en-GB"/>
        </w:rPr>
        <w:t>Respectful</w:t>
      </w:r>
    </w:p>
    <w:p w14:paraId="7F7F6760" w14:textId="77777777" w:rsidR="00642E12" w:rsidRPr="00642E12" w:rsidRDefault="00642E12" w:rsidP="00642E12">
      <w:pPr>
        <w:pStyle w:val="ListParagraph"/>
        <w:numPr>
          <w:ilvl w:val="0"/>
          <w:numId w:val="22"/>
        </w:numPr>
        <w:rPr>
          <w:rFonts w:asciiTheme="majorHAnsi" w:hAnsiTheme="majorHAnsi" w:cs="Arial"/>
          <w:color w:val="141412"/>
          <w:shd w:val="clear" w:color="auto" w:fill="FFFFFF"/>
          <w:lang w:val="en-GB"/>
        </w:rPr>
      </w:pPr>
      <w:r w:rsidRPr="00642E12">
        <w:rPr>
          <w:rFonts w:asciiTheme="majorHAnsi" w:hAnsiTheme="majorHAnsi" w:cs="Arial"/>
          <w:color w:val="141412"/>
          <w:shd w:val="clear" w:color="auto" w:fill="FFFFFF"/>
          <w:lang w:val="en-GB"/>
        </w:rPr>
        <w:t>Honest</w:t>
      </w:r>
    </w:p>
    <w:p w14:paraId="55ADBABF" w14:textId="77777777" w:rsidR="00642E12" w:rsidRPr="00642E12" w:rsidRDefault="00642E12" w:rsidP="00642E12">
      <w:pPr>
        <w:pStyle w:val="ListParagraph"/>
        <w:numPr>
          <w:ilvl w:val="0"/>
          <w:numId w:val="22"/>
        </w:numPr>
        <w:rPr>
          <w:rFonts w:asciiTheme="majorHAnsi" w:hAnsiTheme="majorHAnsi" w:cs="Arial"/>
          <w:color w:val="141412"/>
          <w:shd w:val="clear" w:color="auto" w:fill="FFFFFF"/>
          <w:lang w:val="en-GB"/>
        </w:rPr>
      </w:pPr>
      <w:r w:rsidRPr="00642E12">
        <w:rPr>
          <w:rFonts w:asciiTheme="majorHAnsi" w:hAnsiTheme="majorHAnsi" w:cs="Arial"/>
          <w:color w:val="141412"/>
          <w:shd w:val="clear" w:color="auto" w:fill="FFFFFF"/>
          <w:lang w:val="en-GB"/>
        </w:rPr>
        <w:t xml:space="preserve">Resilient </w:t>
      </w:r>
    </w:p>
    <w:p w14:paraId="04E20862" w14:textId="77777777" w:rsidR="00642E12" w:rsidRPr="00642E12" w:rsidRDefault="00642E12" w:rsidP="00642E12">
      <w:pPr>
        <w:pStyle w:val="ListParagraph"/>
        <w:numPr>
          <w:ilvl w:val="0"/>
          <w:numId w:val="22"/>
        </w:numPr>
        <w:rPr>
          <w:rFonts w:asciiTheme="majorHAnsi" w:hAnsiTheme="majorHAnsi" w:cs="Arial"/>
          <w:color w:val="141412"/>
          <w:shd w:val="clear" w:color="auto" w:fill="FFFFFF"/>
          <w:lang w:val="en-GB"/>
        </w:rPr>
      </w:pPr>
      <w:r w:rsidRPr="00642E12">
        <w:rPr>
          <w:rFonts w:asciiTheme="majorHAnsi" w:hAnsiTheme="majorHAnsi" w:cs="Arial"/>
          <w:color w:val="141412"/>
          <w:shd w:val="clear" w:color="auto" w:fill="FFFFFF"/>
          <w:lang w:val="en-GB"/>
        </w:rPr>
        <w:t>Friendly</w:t>
      </w:r>
    </w:p>
    <w:p w14:paraId="6E6846A7" w14:textId="77777777" w:rsidR="00642E12" w:rsidRPr="00642E12" w:rsidRDefault="00642E12" w:rsidP="00642E12">
      <w:pPr>
        <w:pStyle w:val="ListParagraph"/>
        <w:numPr>
          <w:ilvl w:val="0"/>
          <w:numId w:val="22"/>
        </w:numPr>
        <w:rPr>
          <w:rFonts w:asciiTheme="majorHAnsi" w:hAnsiTheme="majorHAnsi" w:cs="Arial"/>
          <w:color w:val="141412"/>
          <w:shd w:val="clear" w:color="auto" w:fill="FFFFFF"/>
          <w:lang w:val="en-GB"/>
        </w:rPr>
      </w:pPr>
      <w:r w:rsidRPr="00642E12">
        <w:rPr>
          <w:rFonts w:asciiTheme="majorHAnsi" w:hAnsiTheme="majorHAnsi" w:cs="Arial"/>
          <w:color w:val="141412"/>
          <w:shd w:val="clear" w:color="auto" w:fill="FFFFFF"/>
          <w:lang w:val="en-GB"/>
        </w:rPr>
        <w:t>Happy</w:t>
      </w:r>
    </w:p>
    <w:p w14:paraId="316B7792" w14:textId="77777777" w:rsidR="00642E12" w:rsidRPr="00642E12" w:rsidRDefault="00642E12" w:rsidP="00642E12">
      <w:pPr>
        <w:rPr>
          <w:rFonts w:asciiTheme="majorHAnsi" w:hAnsiTheme="majorHAnsi" w:cs="Arial"/>
          <w:lang w:val="en-GB"/>
        </w:rPr>
      </w:pPr>
    </w:p>
    <w:p w14:paraId="02D6DC1B" w14:textId="77777777" w:rsidR="00642E12" w:rsidRPr="00642E12" w:rsidRDefault="00642E12" w:rsidP="00642E12">
      <w:pPr>
        <w:rPr>
          <w:rFonts w:asciiTheme="majorHAnsi" w:hAnsiTheme="majorHAnsi" w:cs="Arial"/>
          <w:lang w:val="en-GB"/>
        </w:rPr>
      </w:pPr>
      <w:r w:rsidRPr="00642E12">
        <w:rPr>
          <w:rFonts w:asciiTheme="majorHAnsi" w:hAnsiTheme="majorHAnsi" w:cs="Arial"/>
          <w:lang w:val="en-GB"/>
        </w:rPr>
        <w:t>We believe that through these values, we are able to show our commitment to becoming a Rights Respecting School. The rights that underpin our school community are:</w:t>
      </w:r>
    </w:p>
    <w:p w14:paraId="07C6B6E7" w14:textId="77777777" w:rsidR="00642E12" w:rsidRPr="00642E12" w:rsidRDefault="00642E12" w:rsidP="00642E12">
      <w:pPr>
        <w:rPr>
          <w:rFonts w:asciiTheme="majorHAnsi" w:hAnsiTheme="majorHAnsi" w:cs="Arial"/>
          <w:lang w:val="en-GB"/>
        </w:rPr>
      </w:pPr>
    </w:p>
    <w:p w14:paraId="6D636D25" w14:textId="77777777" w:rsidR="00642E12" w:rsidRPr="00642E12" w:rsidRDefault="00642E12" w:rsidP="00642E12">
      <w:pPr>
        <w:pStyle w:val="ListParagraph"/>
        <w:numPr>
          <w:ilvl w:val="0"/>
          <w:numId w:val="23"/>
        </w:numPr>
        <w:rPr>
          <w:rFonts w:asciiTheme="majorHAnsi" w:hAnsiTheme="majorHAnsi" w:cs="Arial"/>
          <w:lang w:val="en-GB"/>
        </w:rPr>
      </w:pPr>
      <w:r w:rsidRPr="00642E12">
        <w:rPr>
          <w:rFonts w:asciiTheme="majorHAnsi" w:hAnsiTheme="majorHAnsi" w:cs="Arial"/>
          <w:lang w:val="en-GB"/>
        </w:rPr>
        <w:t>The right to be listened to (Article 12)</w:t>
      </w:r>
    </w:p>
    <w:p w14:paraId="1A5F223D" w14:textId="77777777" w:rsidR="00642E12" w:rsidRPr="00642E12" w:rsidRDefault="00642E12" w:rsidP="00642E12">
      <w:pPr>
        <w:pStyle w:val="ListParagraph"/>
        <w:numPr>
          <w:ilvl w:val="0"/>
          <w:numId w:val="23"/>
        </w:numPr>
        <w:rPr>
          <w:rFonts w:asciiTheme="majorHAnsi" w:hAnsiTheme="majorHAnsi" w:cs="Arial"/>
          <w:lang w:val="en-GB"/>
        </w:rPr>
      </w:pPr>
      <w:r w:rsidRPr="00642E12">
        <w:rPr>
          <w:rFonts w:asciiTheme="majorHAnsi" w:hAnsiTheme="majorHAnsi" w:cs="Arial"/>
          <w:lang w:val="en-GB"/>
        </w:rPr>
        <w:t>The right to be safe (Article 19)</w:t>
      </w:r>
    </w:p>
    <w:p w14:paraId="4EB147D0" w14:textId="77777777" w:rsidR="00642E12" w:rsidRPr="00642E12" w:rsidRDefault="00642E12" w:rsidP="00642E12">
      <w:pPr>
        <w:pStyle w:val="ListParagraph"/>
        <w:numPr>
          <w:ilvl w:val="0"/>
          <w:numId w:val="23"/>
        </w:numPr>
        <w:rPr>
          <w:rFonts w:asciiTheme="majorHAnsi" w:hAnsiTheme="majorHAnsi" w:cs="Arial"/>
          <w:lang w:val="en-GB"/>
        </w:rPr>
      </w:pPr>
      <w:r w:rsidRPr="00642E12">
        <w:rPr>
          <w:rFonts w:asciiTheme="majorHAnsi" w:hAnsiTheme="majorHAnsi" w:cs="Arial"/>
          <w:lang w:val="en-GB"/>
        </w:rPr>
        <w:t>The right to be healthy (Article 24)</w:t>
      </w:r>
    </w:p>
    <w:p w14:paraId="021CE59C" w14:textId="77777777" w:rsidR="00642E12" w:rsidRPr="00642E12" w:rsidRDefault="00642E12" w:rsidP="00642E12">
      <w:pPr>
        <w:pStyle w:val="ListParagraph"/>
        <w:numPr>
          <w:ilvl w:val="0"/>
          <w:numId w:val="23"/>
        </w:numPr>
        <w:rPr>
          <w:rFonts w:asciiTheme="majorHAnsi" w:hAnsiTheme="majorHAnsi" w:cs="Arial"/>
          <w:lang w:val="en-GB"/>
        </w:rPr>
      </w:pPr>
      <w:r w:rsidRPr="00642E12">
        <w:rPr>
          <w:rFonts w:asciiTheme="majorHAnsi" w:hAnsiTheme="majorHAnsi" w:cs="Arial"/>
          <w:lang w:val="en-GB"/>
        </w:rPr>
        <w:t>The right to an education (Article 28)</w:t>
      </w:r>
    </w:p>
    <w:p w14:paraId="29A14C7E" w14:textId="77777777" w:rsidR="00642E12" w:rsidRPr="00642E12" w:rsidRDefault="00642E12" w:rsidP="00642E12">
      <w:pPr>
        <w:pStyle w:val="ListParagraph"/>
        <w:numPr>
          <w:ilvl w:val="0"/>
          <w:numId w:val="23"/>
        </w:numPr>
        <w:rPr>
          <w:rFonts w:asciiTheme="majorHAnsi" w:hAnsiTheme="majorHAnsi" w:cs="Arial"/>
          <w:lang w:val="en-GB"/>
        </w:rPr>
      </w:pPr>
      <w:r w:rsidRPr="00642E12">
        <w:rPr>
          <w:rFonts w:asciiTheme="majorHAnsi" w:hAnsiTheme="majorHAnsi" w:cs="Arial"/>
          <w:lang w:val="en-GB"/>
        </w:rPr>
        <w:t>The right to become the best we can be (Article 29)</w:t>
      </w:r>
    </w:p>
    <w:p w14:paraId="2C0047CE" w14:textId="77777777" w:rsidR="00642E12" w:rsidRPr="00642E12" w:rsidRDefault="00642E12" w:rsidP="00642E12">
      <w:pPr>
        <w:pStyle w:val="ListParagraph"/>
        <w:numPr>
          <w:ilvl w:val="0"/>
          <w:numId w:val="23"/>
        </w:numPr>
        <w:rPr>
          <w:rFonts w:asciiTheme="majorHAnsi" w:hAnsiTheme="majorHAnsi" w:cs="Arial"/>
          <w:lang w:val="en-GB"/>
        </w:rPr>
      </w:pPr>
      <w:r w:rsidRPr="00642E12">
        <w:rPr>
          <w:rFonts w:asciiTheme="majorHAnsi" w:hAnsiTheme="majorHAnsi" w:cs="Arial"/>
          <w:lang w:val="en-GB"/>
        </w:rPr>
        <w:t>The right to relax and play (Article 31)</w:t>
      </w:r>
    </w:p>
    <w:p w14:paraId="21CF8600" w14:textId="77777777" w:rsidR="00642E12" w:rsidRPr="00642E12" w:rsidRDefault="00642E12" w:rsidP="00642E12">
      <w:pPr>
        <w:pStyle w:val="ListParagraph"/>
        <w:numPr>
          <w:ilvl w:val="0"/>
          <w:numId w:val="23"/>
        </w:numPr>
        <w:rPr>
          <w:rFonts w:asciiTheme="majorHAnsi" w:hAnsiTheme="majorHAnsi" w:cs="Arial"/>
          <w:lang w:val="en-GB"/>
        </w:rPr>
      </w:pPr>
      <w:r w:rsidRPr="00642E12">
        <w:rPr>
          <w:rFonts w:asciiTheme="majorHAnsi" w:hAnsiTheme="majorHAnsi" w:cs="Arial"/>
          <w:lang w:val="en-GB"/>
        </w:rPr>
        <w:t xml:space="preserve">The right to be treated fairly (Article 37) </w:t>
      </w:r>
    </w:p>
    <w:p w14:paraId="31547183" w14:textId="77777777" w:rsidR="00642E12" w:rsidRPr="00642E12" w:rsidRDefault="00642E12" w:rsidP="00642E12">
      <w:pPr>
        <w:rPr>
          <w:rFonts w:asciiTheme="majorHAnsi" w:hAnsiTheme="majorHAnsi" w:cs="Arial"/>
          <w:lang w:val="en-GB"/>
        </w:rPr>
      </w:pPr>
    </w:p>
    <w:p w14:paraId="7FB17BFD" w14:textId="0C255B10" w:rsidR="00642E12" w:rsidRPr="00642E12" w:rsidRDefault="00642E12" w:rsidP="00642E12">
      <w:pPr>
        <w:rPr>
          <w:rFonts w:asciiTheme="majorHAnsi" w:hAnsiTheme="majorHAnsi" w:cs="Arial"/>
          <w:lang w:val="en-GB"/>
        </w:rPr>
      </w:pPr>
      <w:r w:rsidRPr="00642E12">
        <w:rPr>
          <w:rFonts w:asciiTheme="majorHAnsi" w:hAnsiTheme="majorHAnsi" w:cs="Arial"/>
          <w:lang w:val="en-GB"/>
        </w:rPr>
        <w:t xml:space="preserve">We believe that all of our children will grow up aware of these rights and will learn to respect these rights for themselves and others. </w:t>
      </w:r>
    </w:p>
    <w:p w14:paraId="0C82C1BD" w14:textId="77777777" w:rsidR="003B414A" w:rsidRPr="00AB07DB" w:rsidRDefault="003B414A" w:rsidP="003B414A">
      <w:pPr>
        <w:spacing w:before="100" w:beforeAutospacing="1" w:after="100" w:afterAutospacing="1"/>
        <w:rPr>
          <w:rFonts w:asciiTheme="majorHAnsi" w:hAnsiTheme="majorHAnsi"/>
          <w:b/>
          <w:u w:val="single"/>
          <w:lang w:val="en-GB"/>
        </w:rPr>
      </w:pPr>
      <w:r w:rsidRPr="00AB07DB">
        <w:rPr>
          <w:rFonts w:asciiTheme="majorHAnsi" w:hAnsiTheme="majorHAnsi"/>
          <w:b/>
          <w:u w:val="single"/>
          <w:lang w:val="en-GB"/>
        </w:rPr>
        <w:t xml:space="preserve">Definition of bullying: </w:t>
      </w:r>
    </w:p>
    <w:p w14:paraId="0F4F2B3B" w14:textId="77777777" w:rsidR="003B414A" w:rsidRPr="00550687" w:rsidRDefault="003B414A" w:rsidP="003B414A">
      <w:pPr>
        <w:jc w:val="both"/>
        <w:rPr>
          <w:rFonts w:asciiTheme="majorHAnsi" w:hAnsiTheme="majorHAnsi" w:cs="Arial"/>
        </w:rPr>
      </w:pPr>
      <w:proofErr w:type="gramStart"/>
      <w:r w:rsidRPr="00550687">
        <w:rPr>
          <w:rFonts w:asciiTheme="majorHAnsi" w:hAnsiTheme="majorHAnsi" w:cs="Arial"/>
        </w:rPr>
        <w:t xml:space="preserve">Bullying can be defined as </w:t>
      </w:r>
      <w:proofErr w:type="spellStart"/>
      <w:r w:rsidRPr="00550687">
        <w:rPr>
          <w:rFonts w:asciiTheme="majorHAnsi" w:hAnsiTheme="majorHAnsi" w:cs="Arial"/>
        </w:rPr>
        <w:t>behaviour</w:t>
      </w:r>
      <w:proofErr w:type="spellEnd"/>
      <w:r w:rsidRPr="00550687">
        <w:rPr>
          <w:rFonts w:asciiTheme="majorHAnsi" w:hAnsiTheme="majorHAnsi" w:cs="Arial"/>
        </w:rPr>
        <w:t xml:space="preserve"> by an individual or group, usually repeated over time,</w:t>
      </w:r>
      <w:proofErr w:type="gramEnd"/>
      <w:r w:rsidRPr="00550687">
        <w:rPr>
          <w:rFonts w:asciiTheme="majorHAnsi" w:hAnsiTheme="majorHAnsi" w:cs="Arial"/>
        </w:rPr>
        <w:t xml:space="preserve"> that intentionally hurts another individual or group, either physically or emotionally.</w:t>
      </w:r>
    </w:p>
    <w:p w14:paraId="6B3A396B" w14:textId="77777777" w:rsidR="003B414A" w:rsidRPr="00550687" w:rsidRDefault="003B414A" w:rsidP="003B414A">
      <w:pPr>
        <w:jc w:val="both"/>
        <w:rPr>
          <w:rFonts w:asciiTheme="majorHAnsi" w:hAnsiTheme="majorHAnsi" w:cs="Arial"/>
        </w:rPr>
      </w:pPr>
      <w:r w:rsidRPr="00550687">
        <w:rPr>
          <w:rFonts w:asciiTheme="majorHAnsi" w:hAnsiTheme="majorHAnsi" w:cs="Arial"/>
        </w:rPr>
        <w:t xml:space="preserve">We </w:t>
      </w:r>
      <w:proofErr w:type="spellStart"/>
      <w:r w:rsidRPr="00550687">
        <w:rPr>
          <w:rFonts w:asciiTheme="majorHAnsi" w:hAnsiTheme="majorHAnsi" w:cs="Arial"/>
        </w:rPr>
        <w:t>recognise</w:t>
      </w:r>
      <w:proofErr w:type="spellEnd"/>
      <w:r w:rsidRPr="00550687">
        <w:rPr>
          <w:rFonts w:asciiTheme="majorHAnsi" w:hAnsiTheme="majorHAnsi" w:cs="Arial"/>
        </w:rPr>
        <w:t xml:space="preserve"> that bullying is among the top concerns of parents, guardians and children in relation to school. It undermines the victim’s confidence and self-esteem and can impact on their attainment and attendance.</w:t>
      </w:r>
    </w:p>
    <w:p w14:paraId="7685F7DD" w14:textId="65A1D431" w:rsidR="003B414A" w:rsidRPr="003B414A" w:rsidRDefault="003B414A" w:rsidP="003B414A">
      <w:pPr>
        <w:jc w:val="both"/>
        <w:rPr>
          <w:rFonts w:asciiTheme="majorHAnsi" w:hAnsiTheme="majorHAnsi" w:cs="Arial"/>
        </w:rPr>
      </w:pPr>
      <w:r w:rsidRPr="00550687">
        <w:rPr>
          <w:rFonts w:asciiTheme="majorHAnsi" w:hAnsiTheme="majorHAnsi" w:cs="Arial"/>
        </w:rPr>
        <w:t xml:space="preserve">Bullying is a </w:t>
      </w:r>
      <w:proofErr w:type="spellStart"/>
      <w:r w:rsidRPr="00550687">
        <w:rPr>
          <w:rFonts w:asciiTheme="majorHAnsi" w:hAnsiTheme="majorHAnsi" w:cs="Arial"/>
        </w:rPr>
        <w:t>wilful</w:t>
      </w:r>
      <w:proofErr w:type="spellEnd"/>
      <w:r w:rsidRPr="00550687">
        <w:rPr>
          <w:rFonts w:asciiTheme="majorHAnsi" w:hAnsiTheme="majorHAnsi" w:cs="Arial"/>
        </w:rPr>
        <w:t xml:space="preserve">, conscious desire to hurt, threaten or frighten. It may include threats of violence to an individual or their belongings. We believe that we have a shared responsibility to prevent and tackle bullying of all kinds, to protect the </w:t>
      </w:r>
      <w:proofErr w:type="gramStart"/>
      <w:r w:rsidRPr="00550687">
        <w:rPr>
          <w:rFonts w:asciiTheme="majorHAnsi" w:hAnsiTheme="majorHAnsi" w:cs="Arial"/>
        </w:rPr>
        <w:t>well-being</w:t>
      </w:r>
      <w:proofErr w:type="gramEnd"/>
      <w:r w:rsidRPr="00550687">
        <w:rPr>
          <w:rFonts w:asciiTheme="majorHAnsi" w:hAnsiTheme="majorHAnsi" w:cs="Arial"/>
        </w:rPr>
        <w:t xml:space="preserve"> of our school family and to promote a strong community in which diversity is valued</w:t>
      </w:r>
    </w:p>
    <w:p w14:paraId="023E8A06" w14:textId="77777777" w:rsidR="003B414A" w:rsidRPr="00AB07DB" w:rsidRDefault="003B414A" w:rsidP="003B414A">
      <w:pPr>
        <w:spacing w:before="100" w:beforeAutospacing="1" w:after="100" w:afterAutospacing="1"/>
        <w:rPr>
          <w:rFonts w:asciiTheme="majorHAnsi" w:hAnsiTheme="majorHAnsi"/>
          <w:b/>
          <w:u w:val="single"/>
          <w:lang w:val="en-GB"/>
        </w:rPr>
      </w:pPr>
      <w:r w:rsidRPr="00AB07DB">
        <w:rPr>
          <w:rFonts w:asciiTheme="majorHAnsi" w:hAnsiTheme="majorHAnsi"/>
          <w:b/>
          <w:u w:val="single"/>
          <w:lang w:val="en-GB"/>
        </w:rPr>
        <w:t xml:space="preserve">The nature of bullying can be: </w:t>
      </w:r>
    </w:p>
    <w:p w14:paraId="3441AC72" w14:textId="77777777" w:rsidR="003B414A" w:rsidRPr="00550687" w:rsidRDefault="003B414A" w:rsidP="003B414A">
      <w:pPr>
        <w:pStyle w:val="ListParagraph"/>
        <w:numPr>
          <w:ilvl w:val="0"/>
          <w:numId w:val="15"/>
        </w:numPr>
        <w:spacing w:before="100" w:beforeAutospacing="1" w:after="100" w:afterAutospacing="1"/>
        <w:rPr>
          <w:rFonts w:asciiTheme="majorHAnsi" w:hAnsiTheme="majorHAnsi"/>
          <w:lang w:val="en-GB"/>
        </w:rPr>
      </w:pPr>
      <w:r w:rsidRPr="00550687">
        <w:rPr>
          <w:rFonts w:asciiTheme="majorHAnsi" w:hAnsiTheme="majorHAnsi"/>
          <w:lang w:val="en-GB"/>
        </w:rPr>
        <w:t xml:space="preserve">Physical – such as hitting or physically intimidating someone, or using inappropriate or unwanted physical contact towards someone. </w:t>
      </w:r>
    </w:p>
    <w:p w14:paraId="56817374" w14:textId="77777777" w:rsidR="003B414A" w:rsidRPr="00550687" w:rsidRDefault="003B414A" w:rsidP="003B414A">
      <w:pPr>
        <w:pStyle w:val="ListParagraph"/>
        <w:numPr>
          <w:ilvl w:val="0"/>
          <w:numId w:val="15"/>
        </w:numPr>
        <w:spacing w:before="100" w:beforeAutospacing="1" w:after="100" w:afterAutospacing="1"/>
        <w:rPr>
          <w:rFonts w:asciiTheme="majorHAnsi" w:hAnsiTheme="majorHAnsi"/>
          <w:lang w:val="en-GB"/>
        </w:rPr>
      </w:pPr>
      <w:r w:rsidRPr="00550687">
        <w:rPr>
          <w:rFonts w:asciiTheme="majorHAnsi" w:hAnsiTheme="majorHAnsi"/>
          <w:lang w:val="en-GB"/>
        </w:rPr>
        <w:t>Attacking property – such as damaging, stealing or hiding someone’s possessions.</w:t>
      </w:r>
    </w:p>
    <w:p w14:paraId="3F37191F" w14:textId="77777777" w:rsidR="003B414A" w:rsidRPr="00550687" w:rsidRDefault="003B414A" w:rsidP="003B414A">
      <w:pPr>
        <w:pStyle w:val="ListParagraph"/>
        <w:numPr>
          <w:ilvl w:val="0"/>
          <w:numId w:val="15"/>
        </w:numPr>
        <w:spacing w:before="100" w:beforeAutospacing="1" w:after="100" w:afterAutospacing="1"/>
        <w:rPr>
          <w:rFonts w:asciiTheme="majorHAnsi" w:hAnsiTheme="majorHAnsi"/>
          <w:lang w:val="en-GB"/>
        </w:rPr>
      </w:pPr>
      <w:r w:rsidRPr="00550687">
        <w:rPr>
          <w:rFonts w:asciiTheme="majorHAnsi" w:hAnsiTheme="majorHAnsi"/>
          <w:lang w:val="en-GB"/>
        </w:rPr>
        <w:t xml:space="preserve">Verbal/Emotional- such as name calling, spreading rumours about someone, using derogatory or offensive language or threatening someone. </w:t>
      </w:r>
    </w:p>
    <w:p w14:paraId="3FCB92AD" w14:textId="77777777" w:rsidR="003B414A" w:rsidRPr="00550687" w:rsidRDefault="003B414A" w:rsidP="003B414A">
      <w:pPr>
        <w:pStyle w:val="ListParagraph"/>
        <w:numPr>
          <w:ilvl w:val="0"/>
          <w:numId w:val="15"/>
        </w:numPr>
        <w:spacing w:before="100" w:beforeAutospacing="1" w:after="100" w:afterAutospacing="1"/>
        <w:rPr>
          <w:rFonts w:asciiTheme="majorHAnsi" w:hAnsiTheme="majorHAnsi"/>
          <w:lang w:val="en-GB"/>
        </w:rPr>
      </w:pPr>
      <w:r w:rsidRPr="00550687">
        <w:rPr>
          <w:rFonts w:asciiTheme="majorHAnsi" w:hAnsiTheme="majorHAnsi"/>
          <w:lang w:val="en-GB"/>
        </w:rPr>
        <w:t xml:space="preserve">Psychological – such as deliberately excluding or ignoring people. </w:t>
      </w:r>
    </w:p>
    <w:p w14:paraId="7FC6DD92" w14:textId="77777777" w:rsidR="003B414A" w:rsidRPr="00550687" w:rsidRDefault="003B414A" w:rsidP="003B414A">
      <w:pPr>
        <w:pStyle w:val="ListParagraph"/>
        <w:numPr>
          <w:ilvl w:val="0"/>
          <w:numId w:val="15"/>
        </w:numPr>
        <w:spacing w:before="100" w:beforeAutospacing="1" w:after="100" w:afterAutospacing="1"/>
        <w:rPr>
          <w:rFonts w:asciiTheme="majorHAnsi" w:hAnsiTheme="majorHAnsi"/>
          <w:lang w:val="en-GB"/>
        </w:rPr>
      </w:pPr>
      <w:r w:rsidRPr="00550687">
        <w:rPr>
          <w:rFonts w:asciiTheme="majorHAnsi" w:hAnsiTheme="majorHAnsi"/>
          <w:lang w:val="en-GB"/>
        </w:rPr>
        <w:t>Cyber – such as using text, email or other social media to write or say</w:t>
      </w:r>
      <w:r>
        <w:rPr>
          <w:rFonts w:asciiTheme="majorHAnsi" w:hAnsiTheme="majorHAnsi"/>
          <w:lang w:val="en-GB"/>
        </w:rPr>
        <w:t xml:space="preserve"> hurtful things about someone. </w:t>
      </w:r>
      <w:r w:rsidRPr="00550687">
        <w:rPr>
          <w:rFonts w:asciiTheme="majorHAnsi" w:hAnsiTheme="majorHAnsi"/>
          <w:lang w:val="en-GB"/>
        </w:rPr>
        <w:t xml:space="preserve"> </w:t>
      </w:r>
    </w:p>
    <w:p w14:paraId="00ACDA47" w14:textId="2E3905A3" w:rsidR="003B414A" w:rsidRPr="003B414A" w:rsidRDefault="003B414A" w:rsidP="00B71324">
      <w:pPr>
        <w:spacing w:before="100" w:beforeAutospacing="1" w:after="100" w:afterAutospacing="1"/>
        <w:rPr>
          <w:rFonts w:asciiTheme="majorHAnsi" w:hAnsiTheme="majorHAnsi"/>
          <w:lang w:val="en-GB"/>
        </w:rPr>
      </w:pPr>
      <w:r w:rsidRPr="00B71324">
        <w:rPr>
          <w:rFonts w:asciiTheme="majorHAnsi" w:hAnsiTheme="majorHAnsi"/>
          <w:lang w:val="en-GB"/>
        </w:rPr>
        <w:t xml:space="preserve">No form of bullying will be tolerated and all incidents will be taken seriously- either of or by school staff whether by pupils, parents or staff. </w:t>
      </w:r>
    </w:p>
    <w:p w14:paraId="7BDF9A0E" w14:textId="6D7EA335" w:rsidR="00B71324" w:rsidRPr="00AB07DB" w:rsidRDefault="003B414A" w:rsidP="00B71324">
      <w:pPr>
        <w:spacing w:before="100" w:beforeAutospacing="1" w:after="100" w:afterAutospacing="1"/>
        <w:rPr>
          <w:rFonts w:asciiTheme="majorHAnsi" w:hAnsiTheme="majorHAnsi"/>
          <w:b/>
          <w:u w:val="single"/>
          <w:lang w:val="en-GB"/>
        </w:rPr>
      </w:pPr>
      <w:r w:rsidRPr="00AB07DB">
        <w:rPr>
          <w:rFonts w:asciiTheme="majorHAnsi" w:hAnsiTheme="majorHAnsi"/>
          <w:b/>
          <w:u w:val="single"/>
          <w:lang w:val="en-GB"/>
        </w:rPr>
        <w:t>As a school, i</w:t>
      </w:r>
      <w:r w:rsidR="00B71324" w:rsidRPr="00AB07DB">
        <w:rPr>
          <w:rFonts w:asciiTheme="majorHAnsi" w:hAnsiTheme="majorHAnsi"/>
          <w:b/>
          <w:u w:val="single"/>
          <w:lang w:val="en-GB"/>
        </w:rPr>
        <w:t xml:space="preserve">n order to prevent bullying, we: </w:t>
      </w:r>
    </w:p>
    <w:p w14:paraId="4C25F8DB" w14:textId="34670B94" w:rsidR="00B71324" w:rsidRDefault="00B71324" w:rsidP="00B71324">
      <w:pPr>
        <w:numPr>
          <w:ilvl w:val="0"/>
          <w:numId w:val="10"/>
        </w:numPr>
        <w:spacing w:before="100" w:beforeAutospacing="1" w:after="100" w:afterAutospacing="1"/>
        <w:rPr>
          <w:rFonts w:asciiTheme="majorHAnsi" w:hAnsiTheme="majorHAnsi"/>
          <w:lang w:val="en-GB"/>
        </w:rPr>
      </w:pPr>
      <w:r w:rsidRPr="00B71324">
        <w:rPr>
          <w:rFonts w:asciiTheme="majorHAnsi" w:hAnsiTheme="majorHAnsi"/>
          <w:lang w:val="en-GB"/>
        </w:rPr>
        <w:t xml:space="preserve">Raise awareness about bullying and the school’s anti-bullying policy </w:t>
      </w:r>
    </w:p>
    <w:p w14:paraId="0C56478D" w14:textId="6503B2CE" w:rsidR="003B414A" w:rsidRDefault="003B414A" w:rsidP="00B71324">
      <w:pPr>
        <w:numPr>
          <w:ilvl w:val="0"/>
          <w:numId w:val="10"/>
        </w:numPr>
        <w:spacing w:before="100" w:beforeAutospacing="1" w:after="100" w:afterAutospacing="1"/>
        <w:rPr>
          <w:rFonts w:asciiTheme="majorHAnsi" w:hAnsiTheme="majorHAnsi"/>
          <w:lang w:val="en-GB"/>
        </w:rPr>
      </w:pPr>
      <w:r>
        <w:rPr>
          <w:rFonts w:asciiTheme="majorHAnsi" w:hAnsiTheme="majorHAnsi"/>
          <w:lang w:val="en-GB"/>
        </w:rPr>
        <w:t>Have a clear behaviour system for rewards and consequences which all pupils understand</w:t>
      </w:r>
    </w:p>
    <w:p w14:paraId="74A0CCCC" w14:textId="6DABCDDC" w:rsidR="00642E12" w:rsidRDefault="00642E12" w:rsidP="00B71324">
      <w:pPr>
        <w:numPr>
          <w:ilvl w:val="0"/>
          <w:numId w:val="10"/>
        </w:numPr>
        <w:spacing w:before="100" w:beforeAutospacing="1" w:after="100" w:afterAutospacing="1"/>
        <w:rPr>
          <w:rFonts w:asciiTheme="majorHAnsi" w:hAnsiTheme="majorHAnsi"/>
          <w:lang w:val="en-GB"/>
        </w:rPr>
      </w:pPr>
      <w:r>
        <w:rPr>
          <w:rFonts w:asciiTheme="majorHAnsi" w:hAnsiTheme="majorHAnsi"/>
          <w:lang w:val="en-GB"/>
        </w:rPr>
        <w:t>Ensure children adhere to the school values</w:t>
      </w:r>
    </w:p>
    <w:p w14:paraId="73056535" w14:textId="1B17AFD7" w:rsidR="00642E12" w:rsidRDefault="00642E12" w:rsidP="00642E12">
      <w:pPr>
        <w:numPr>
          <w:ilvl w:val="0"/>
          <w:numId w:val="10"/>
        </w:numPr>
        <w:spacing w:before="100" w:beforeAutospacing="1" w:after="100" w:afterAutospacing="1"/>
        <w:rPr>
          <w:rFonts w:asciiTheme="majorHAnsi" w:hAnsiTheme="majorHAnsi"/>
          <w:lang w:val="en-GB"/>
        </w:rPr>
      </w:pPr>
      <w:r>
        <w:rPr>
          <w:rFonts w:asciiTheme="majorHAnsi" w:hAnsiTheme="majorHAnsi"/>
          <w:lang w:val="en-GB"/>
        </w:rPr>
        <w:t>Educate our children about their rights and responsibilities</w:t>
      </w:r>
    </w:p>
    <w:p w14:paraId="76C18698" w14:textId="79557DF6" w:rsidR="00642E12" w:rsidRPr="00642E12" w:rsidRDefault="00642E12" w:rsidP="00642E12">
      <w:pPr>
        <w:numPr>
          <w:ilvl w:val="0"/>
          <w:numId w:val="10"/>
        </w:numPr>
        <w:spacing w:before="100" w:beforeAutospacing="1" w:after="100" w:afterAutospacing="1"/>
        <w:rPr>
          <w:rFonts w:asciiTheme="majorHAnsi" w:hAnsiTheme="majorHAnsi"/>
          <w:lang w:val="en-GB"/>
        </w:rPr>
      </w:pPr>
      <w:r>
        <w:rPr>
          <w:rFonts w:asciiTheme="majorHAnsi" w:hAnsiTheme="majorHAnsi"/>
          <w:lang w:val="en-GB"/>
        </w:rPr>
        <w:t>Train Anti-bullying Ambassadors within school who raise awareness</w:t>
      </w:r>
    </w:p>
    <w:p w14:paraId="67C8C771" w14:textId="7A0297EE" w:rsidR="00B71324" w:rsidRPr="00B71324" w:rsidRDefault="00B71324" w:rsidP="00B71324">
      <w:pPr>
        <w:numPr>
          <w:ilvl w:val="0"/>
          <w:numId w:val="10"/>
        </w:numPr>
        <w:spacing w:before="100" w:beforeAutospacing="1" w:after="100" w:afterAutospacing="1"/>
        <w:rPr>
          <w:rFonts w:asciiTheme="majorHAnsi" w:hAnsiTheme="majorHAnsi"/>
          <w:lang w:val="en-GB"/>
        </w:rPr>
      </w:pPr>
      <w:r w:rsidRPr="00B71324">
        <w:rPr>
          <w:rFonts w:asciiTheme="majorHAnsi" w:hAnsiTheme="majorHAnsi"/>
          <w:lang w:val="en-GB"/>
        </w:rPr>
        <w:t xml:space="preserve">Increase understanding for victims </w:t>
      </w:r>
    </w:p>
    <w:p w14:paraId="1C982ABF" w14:textId="775FD19E" w:rsidR="00B71324" w:rsidRPr="00B71324" w:rsidRDefault="00B71324" w:rsidP="00B71324">
      <w:pPr>
        <w:numPr>
          <w:ilvl w:val="0"/>
          <w:numId w:val="10"/>
        </w:numPr>
        <w:spacing w:before="100" w:beforeAutospacing="1" w:after="100" w:afterAutospacing="1"/>
        <w:rPr>
          <w:rFonts w:asciiTheme="majorHAnsi" w:hAnsiTheme="majorHAnsi"/>
          <w:lang w:val="en-GB"/>
        </w:rPr>
      </w:pPr>
      <w:r w:rsidRPr="00B71324">
        <w:rPr>
          <w:rFonts w:asciiTheme="majorHAnsi" w:hAnsiTheme="majorHAnsi"/>
          <w:lang w:val="en-GB"/>
        </w:rPr>
        <w:t xml:space="preserve">Teach pupils about their relationships with others through the curriculum </w:t>
      </w:r>
    </w:p>
    <w:p w14:paraId="37874CE6" w14:textId="5B97FFB6" w:rsidR="00B71324" w:rsidRPr="00B71324" w:rsidRDefault="00B71324" w:rsidP="00B71324">
      <w:pPr>
        <w:numPr>
          <w:ilvl w:val="0"/>
          <w:numId w:val="10"/>
        </w:numPr>
        <w:spacing w:before="100" w:beforeAutospacing="1" w:after="100" w:afterAutospacing="1"/>
        <w:rPr>
          <w:rFonts w:asciiTheme="majorHAnsi" w:hAnsiTheme="majorHAnsi"/>
          <w:lang w:val="en-GB"/>
        </w:rPr>
      </w:pPr>
      <w:r w:rsidRPr="00B71324">
        <w:rPr>
          <w:rFonts w:asciiTheme="majorHAnsi" w:hAnsiTheme="majorHAnsi"/>
          <w:lang w:val="en-GB"/>
        </w:rPr>
        <w:t xml:space="preserve">Read stories about bullying or having them read to a class or assembly </w:t>
      </w:r>
    </w:p>
    <w:p w14:paraId="5C9DDF61" w14:textId="06815529" w:rsidR="00B71324" w:rsidRPr="00B71324" w:rsidRDefault="00B71324" w:rsidP="00B71324">
      <w:pPr>
        <w:numPr>
          <w:ilvl w:val="0"/>
          <w:numId w:val="10"/>
        </w:numPr>
        <w:spacing w:before="100" w:beforeAutospacing="1" w:after="100" w:afterAutospacing="1"/>
        <w:rPr>
          <w:rFonts w:asciiTheme="majorHAnsi" w:hAnsiTheme="majorHAnsi"/>
          <w:lang w:val="en-GB"/>
        </w:rPr>
      </w:pPr>
      <w:r w:rsidRPr="00B71324">
        <w:rPr>
          <w:rFonts w:asciiTheme="majorHAnsi" w:hAnsiTheme="majorHAnsi"/>
          <w:lang w:val="en-GB"/>
        </w:rPr>
        <w:t xml:space="preserve">Make up role-plays </w:t>
      </w:r>
    </w:p>
    <w:p w14:paraId="2F8F858C" w14:textId="22CD9E63" w:rsidR="00B71324" w:rsidRPr="00550687" w:rsidRDefault="00B71324" w:rsidP="00B71324">
      <w:pPr>
        <w:numPr>
          <w:ilvl w:val="0"/>
          <w:numId w:val="10"/>
        </w:numPr>
        <w:spacing w:before="100" w:beforeAutospacing="1" w:after="100" w:afterAutospacing="1"/>
        <w:rPr>
          <w:rFonts w:asciiTheme="majorHAnsi" w:hAnsiTheme="majorHAnsi"/>
          <w:lang w:val="en-GB"/>
        </w:rPr>
      </w:pPr>
      <w:r w:rsidRPr="00B71324">
        <w:rPr>
          <w:rFonts w:asciiTheme="majorHAnsi" w:hAnsiTheme="majorHAnsi"/>
          <w:lang w:val="en-GB"/>
        </w:rPr>
        <w:t xml:space="preserve">Have discussions about bullying and why combating bullying matters </w:t>
      </w:r>
    </w:p>
    <w:p w14:paraId="1A6F32BE" w14:textId="471E9C6A" w:rsidR="003B414A" w:rsidRPr="00642E12" w:rsidRDefault="00550687" w:rsidP="00B71324">
      <w:pPr>
        <w:numPr>
          <w:ilvl w:val="0"/>
          <w:numId w:val="10"/>
        </w:numPr>
        <w:spacing w:before="100" w:beforeAutospacing="1" w:after="100" w:afterAutospacing="1"/>
        <w:rPr>
          <w:rFonts w:asciiTheme="majorHAnsi" w:hAnsiTheme="majorHAnsi"/>
          <w:lang w:val="en-GB"/>
        </w:rPr>
      </w:pPr>
      <w:r w:rsidRPr="00550687">
        <w:rPr>
          <w:rFonts w:asciiTheme="majorHAnsi" w:hAnsiTheme="majorHAnsi"/>
          <w:lang w:val="en-GB"/>
        </w:rPr>
        <w:t xml:space="preserve">Take part in Anti-Bullying initiatives </w:t>
      </w:r>
    </w:p>
    <w:p w14:paraId="6FFDC580" w14:textId="77777777" w:rsidR="00B71324" w:rsidRPr="00AB07DB" w:rsidRDefault="00B71324" w:rsidP="00B71324">
      <w:pPr>
        <w:spacing w:before="100" w:beforeAutospacing="1" w:after="100" w:afterAutospacing="1"/>
        <w:rPr>
          <w:rFonts w:asciiTheme="majorHAnsi" w:hAnsiTheme="majorHAnsi"/>
          <w:b/>
          <w:u w:val="single"/>
          <w:lang w:val="en-GB"/>
        </w:rPr>
      </w:pPr>
      <w:r w:rsidRPr="00AB07DB">
        <w:rPr>
          <w:rFonts w:asciiTheme="majorHAnsi" w:hAnsiTheme="majorHAnsi"/>
          <w:b/>
          <w:u w:val="single"/>
          <w:lang w:val="en-GB"/>
        </w:rPr>
        <w:t xml:space="preserve">Behaviour Policy </w:t>
      </w:r>
    </w:p>
    <w:p w14:paraId="758EA9D2" w14:textId="3BEC68A6" w:rsidR="00B71324" w:rsidRPr="00B71324" w:rsidRDefault="00B71324" w:rsidP="00B71324">
      <w:pPr>
        <w:spacing w:before="100" w:beforeAutospacing="1" w:after="100" w:afterAutospacing="1"/>
        <w:rPr>
          <w:rFonts w:asciiTheme="majorHAnsi" w:hAnsiTheme="majorHAnsi"/>
          <w:lang w:val="en-GB"/>
        </w:rPr>
      </w:pPr>
      <w:r w:rsidRPr="00B71324">
        <w:rPr>
          <w:rFonts w:asciiTheme="majorHAnsi" w:hAnsiTheme="majorHAnsi"/>
          <w:lang w:val="en-GB"/>
        </w:rPr>
        <w:t xml:space="preserve">Our school behaviour policy counteracts bullying by ensuring a calm, safe supportive atmosphere </w:t>
      </w:r>
      <w:r w:rsidR="003B414A">
        <w:rPr>
          <w:rFonts w:asciiTheme="majorHAnsi" w:hAnsiTheme="majorHAnsi"/>
          <w:lang w:val="en-GB"/>
        </w:rPr>
        <w:t xml:space="preserve">within </w:t>
      </w:r>
      <w:r w:rsidRPr="00B71324">
        <w:rPr>
          <w:rFonts w:asciiTheme="majorHAnsi" w:hAnsiTheme="majorHAnsi"/>
          <w:lang w:val="en-GB"/>
        </w:rPr>
        <w:t xml:space="preserve">the school. It does this by outlining: </w:t>
      </w:r>
    </w:p>
    <w:p w14:paraId="7D15D3E6" w14:textId="5622D43D" w:rsidR="00B71324" w:rsidRPr="00B71324" w:rsidRDefault="00B71324" w:rsidP="00B71324">
      <w:pPr>
        <w:numPr>
          <w:ilvl w:val="0"/>
          <w:numId w:val="11"/>
        </w:numPr>
        <w:spacing w:before="100" w:beforeAutospacing="1" w:after="100" w:afterAutospacing="1"/>
        <w:rPr>
          <w:rFonts w:asciiTheme="majorHAnsi" w:hAnsiTheme="majorHAnsi"/>
          <w:lang w:val="en-GB"/>
        </w:rPr>
      </w:pPr>
      <w:r w:rsidRPr="00B71324">
        <w:rPr>
          <w:rFonts w:asciiTheme="majorHAnsi" w:hAnsiTheme="majorHAnsi"/>
          <w:lang w:val="en-GB"/>
        </w:rPr>
        <w:t xml:space="preserve">What is acceptable behaviour </w:t>
      </w:r>
    </w:p>
    <w:p w14:paraId="496F0D13" w14:textId="3B3A020E" w:rsidR="00B71324" w:rsidRPr="00B71324" w:rsidRDefault="00B71324" w:rsidP="00B71324">
      <w:pPr>
        <w:numPr>
          <w:ilvl w:val="0"/>
          <w:numId w:val="11"/>
        </w:numPr>
        <w:spacing w:before="100" w:beforeAutospacing="1" w:after="100" w:afterAutospacing="1"/>
        <w:rPr>
          <w:rFonts w:asciiTheme="majorHAnsi" w:hAnsiTheme="majorHAnsi"/>
          <w:lang w:val="en-GB"/>
        </w:rPr>
      </w:pPr>
      <w:r w:rsidRPr="00B71324">
        <w:rPr>
          <w:rFonts w:asciiTheme="majorHAnsi" w:hAnsiTheme="majorHAnsi"/>
          <w:lang w:val="en-GB"/>
        </w:rPr>
        <w:t xml:space="preserve">A system of rewards for good behaviour </w:t>
      </w:r>
    </w:p>
    <w:p w14:paraId="445568BF" w14:textId="0FFFF268" w:rsidR="00B71324" w:rsidRPr="00B71324" w:rsidRDefault="00B71324" w:rsidP="00B71324">
      <w:pPr>
        <w:numPr>
          <w:ilvl w:val="0"/>
          <w:numId w:val="11"/>
        </w:numPr>
        <w:spacing w:before="100" w:beforeAutospacing="1" w:after="100" w:afterAutospacing="1"/>
        <w:rPr>
          <w:rFonts w:asciiTheme="majorHAnsi" w:hAnsiTheme="majorHAnsi"/>
          <w:lang w:val="en-GB"/>
        </w:rPr>
      </w:pPr>
      <w:r w:rsidRPr="00B71324">
        <w:rPr>
          <w:rFonts w:asciiTheme="majorHAnsi" w:hAnsiTheme="majorHAnsi"/>
          <w:lang w:val="en-GB"/>
        </w:rPr>
        <w:t xml:space="preserve">The range of disciplinary sanctions </w:t>
      </w:r>
    </w:p>
    <w:p w14:paraId="1BA02EDF" w14:textId="77777777" w:rsidR="00B71324" w:rsidRPr="00AB07DB" w:rsidRDefault="00B71324" w:rsidP="00550687">
      <w:pPr>
        <w:spacing w:before="100" w:beforeAutospacing="1" w:after="100" w:afterAutospacing="1"/>
        <w:rPr>
          <w:rFonts w:asciiTheme="majorHAnsi" w:hAnsiTheme="majorHAnsi"/>
          <w:b/>
          <w:u w:val="single"/>
          <w:lang w:val="en-GB"/>
        </w:rPr>
      </w:pPr>
      <w:r w:rsidRPr="00AB07DB">
        <w:rPr>
          <w:rFonts w:asciiTheme="majorHAnsi" w:hAnsiTheme="majorHAnsi"/>
          <w:b/>
          <w:u w:val="single"/>
          <w:lang w:val="en-GB"/>
        </w:rPr>
        <w:t xml:space="preserve">Symptoms of bullying </w:t>
      </w:r>
    </w:p>
    <w:p w14:paraId="6B32DF6D" w14:textId="77777777" w:rsidR="00B71324" w:rsidRPr="00B71324" w:rsidRDefault="00B71324" w:rsidP="00550687">
      <w:pPr>
        <w:spacing w:before="100" w:beforeAutospacing="1" w:after="100" w:afterAutospacing="1"/>
        <w:rPr>
          <w:rFonts w:asciiTheme="majorHAnsi" w:hAnsiTheme="majorHAnsi"/>
          <w:lang w:val="en-GB"/>
        </w:rPr>
      </w:pPr>
      <w:r w:rsidRPr="00B71324">
        <w:rPr>
          <w:rFonts w:asciiTheme="majorHAnsi" w:hAnsiTheme="majorHAnsi"/>
          <w:lang w:val="en-GB"/>
        </w:rPr>
        <w:t xml:space="preserve">Early signs that a child is being bullied could be: </w:t>
      </w:r>
    </w:p>
    <w:p w14:paraId="19B23E34" w14:textId="7AE29FCD" w:rsidR="00B71324" w:rsidRPr="00B71324" w:rsidRDefault="00B71324" w:rsidP="00B71324">
      <w:pPr>
        <w:numPr>
          <w:ilvl w:val="0"/>
          <w:numId w:val="12"/>
        </w:numPr>
        <w:spacing w:before="100" w:beforeAutospacing="1" w:after="100" w:afterAutospacing="1"/>
        <w:rPr>
          <w:rFonts w:asciiTheme="majorHAnsi" w:hAnsiTheme="majorHAnsi"/>
          <w:lang w:val="en-GB"/>
        </w:rPr>
      </w:pPr>
      <w:r w:rsidRPr="00B71324">
        <w:rPr>
          <w:rFonts w:asciiTheme="majorHAnsi" w:hAnsiTheme="majorHAnsi"/>
          <w:lang w:val="en-GB"/>
        </w:rPr>
        <w:t xml:space="preserve">The child becoming withdrawn </w:t>
      </w:r>
    </w:p>
    <w:p w14:paraId="6609100E" w14:textId="29C9B73D" w:rsidR="00B71324" w:rsidRPr="00B71324" w:rsidRDefault="00B71324" w:rsidP="00B71324">
      <w:pPr>
        <w:numPr>
          <w:ilvl w:val="0"/>
          <w:numId w:val="12"/>
        </w:numPr>
        <w:spacing w:before="100" w:beforeAutospacing="1" w:after="100" w:afterAutospacing="1"/>
        <w:rPr>
          <w:rFonts w:asciiTheme="majorHAnsi" w:hAnsiTheme="majorHAnsi"/>
          <w:lang w:val="en-GB"/>
        </w:rPr>
      </w:pPr>
      <w:r w:rsidRPr="00B71324">
        <w:rPr>
          <w:rFonts w:asciiTheme="majorHAnsi" w:hAnsiTheme="majorHAnsi"/>
          <w:lang w:val="en-GB"/>
        </w:rPr>
        <w:t xml:space="preserve">A deterioration in the child’s work </w:t>
      </w:r>
    </w:p>
    <w:p w14:paraId="04B9C7A6" w14:textId="56B93A1E" w:rsidR="00B71324" w:rsidRPr="00B71324" w:rsidRDefault="00B71324" w:rsidP="00B71324">
      <w:pPr>
        <w:numPr>
          <w:ilvl w:val="0"/>
          <w:numId w:val="12"/>
        </w:numPr>
        <w:spacing w:before="100" w:beforeAutospacing="1" w:after="100" w:afterAutospacing="1"/>
        <w:rPr>
          <w:rFonts w:asciiTheme="majorHAnsi" w:hAnsiTheme="majorHAnsi"/>
          <w:lang w:val="en-GB"/>
        </w:rPr>
      </w:pPr>
      <w:r w:rsidRPr="00B71324">
        <w:rPr>
          <w:rFonts w:asciiTheme="majorHAnsi" w:hAnsiTheme="majorHAnsi"/>
          <w:lang w:val="en-GB"/>
        </w:rPr>
        <w:t xml:space="preserve">Erratic attendance or spurious illness </w:t>
      </w:r>
    </w:p>
    <w:p w14:paraId="662CE79F" w14:textId="092C1E61" w:rsidR="00B71324" w:rsidRPr="00B71324" w:rsidRDefault="00B71324" w:rsidP="00B71324">
      <w:pPr>
        <w:numPr>
          <w:ilvl w:val="0"/>
          <w:numId w:val="12"/>
        </w:numPr>
        <w:spacing w:before="100" w:beforeAutospacing="1" w:after="100" w:afterAutospacing="1"/>
        <w:rPr>
          <w:rFonts w:asciiTheme="majorHAnsi" w:hAnsiTheme="majorHAnsi"/>
          <w:lang w:val="en-GB"/>
        </w:rPr>
      </w:pPr>
      <w:r w:rsidRPr="00B71324">
        <w:rPr>
          <w:rFonts w:asciiTheme="majorHAnsi" w:hAnsiTheme="majorHAnsi"/>
          <w:lang w:val="en-GB"/>
        </w:rPr>
        <w:t xml:space="preserve">Persistently arriving late at school </w:t>
      </w:r>
    </w:p>
    <w:p w14:paraId="63BEA111" w14:textId="3C17970D" w:rsidR="00B71324" w:rsidRPr="00B71324" w:rsidRDefault="00B71324" w:rsidP="00B71324">
      <w:pPr>
        <w:numPr>
          <w:ilvl w:val="0"/>
          <w:numId w:val="12"/>
        </w:numPr>
        <w:spacing w:before="100" w:beforeAutospacing="1" w:after="100" w:afterAutospacing="1"/>
        <w:rPr>
          <w:rFonts w:asciiTheme="majorHAnsi" w:hAnsiTheme="majorHAnsi"/>
          <w:lang w:val="en-GB"/>
        </w:rPr>
      </w:pPr>
      <w:r w:rsidRPr="00B71324">
        <w:rPr>
          <w:rFonts w:asciiTheme="majorHAnsi" w:hAnsiTheme="majorHAnsi"/>
          <w:lang w:val="en-GB"/>
        </w:rPr>
        <w:t xml:space="preserve">General unhappiness or anxiety </w:t>
      </w:r>
    </w:p>
    <w:p w14:paraId="2335EF01" w14:textId="2833F2E5" w:rsidR="00B71324" w:rsidRPr="00B71324" w:rsidRDefault="00B71324" w:rsidP="00B71324">
      <w:pPr>
        <w:numPr>
          <w:ilvl w:val="0"/>
          <w:numId w:val="12"/>
        </w:numPr>
        <w:spacing w:before="100" w:beforeAutospacing="1" w:after="100" w:afterAutospacing="1"/>
        <w:rPr>
          <w:rFonts w:asciiTheme="majorHAnsi" w:hAnsiTheme="majorHAnsi"/>
          <w:lang w:val="en-GB"/>
        </w:rPr>
      </w:pPr>
      <w:r w:rsidRPr="00B71324">
        <w:rPr>
          <w:rFonts w:asciiTheme="majorHAnsi" w:hAnsiTheme="majorHAnsi"/>
          <w:lang w:val="en-GB"/>
        </w:rPr>
        <w:t xml:space="preserve">The child wanting to remain with adults </w:t>
      </w:r>
    </w:p>
    <w:p w14:paraId="23BBED86" w14:textId="689CD912" w:rsidR="00B71324" w:rsidRPr="00B71324" w:rsidRDefault="00B71324" w:rsidP="00550687">
      <w:pPr>
        <w:numPr>
          <w:ilvl w:val="0"/>
          <w:numId w:val="12"/>
        </w:numPr>
        <w:spacing w:before="100" w:beforeAutospacing="1" w:after="100" w:afterAutospacing="1"/>
        <w:rPr>
          <w:rFonts w:asciiTheme="majorHAnsi" w:hAnsiTheme="majorHAnsi"/>
          <w:lang w:val="en-GB"/>
        </w:rPr>
      </w:pPr>
      <w:r w:rsidRPr="00B71324">
        <w:rPr>
          <w:rFonts w:asciiTheme="majorHAnsi" w:hAnsiTheme="majorHAnsi"/>
          <w:lang w:val="en-GB"/>
        </w:rPr>
        <w:t xml:space="preserve">Physical symptoms could include headaches, </w:t>
      </w:r>
      <w:proofErr w:type="gramStart"/>
      <w:r w:rsidRPr="00B71324">
        <w:rPr>
          <w:rFonts w:asciiTheme="majorHAnsi" w:hAnsiTheme="majorHAnsi"/>
          <w:lang w:val="en-GB"/>
        </w:rPr>
        <w:t>stomach aches</w:t>
      </w:r>
      <w:proofErr w:type="gramEnd"/>
      <w:r w:rsidRPr="00B71324">
        <w:rPr>
          <w:rFonts w:asciiTheme="majorHAnsi" w:hAnsiTheme="majorHAnsi"/>
          <w:lang w:val="en-GB"/>
        </w:rPr>
        <w:t xml:space="preserve">, fainting, fits, vomiting or hyperventilation. Victims can become depressed and this can continue into their adult lives. They can want to take their own lives. </w:t>
      </w:r>
    </w:p>
    <w:p w14:paraId="7B93EB1E" w14:textId="5A158154" w:rsidR="00B71324" w:rsidRPr="00AB07DB" w:rsidRDefault="00B71324" w:rsidP="00B71324">
      <w:pPr>
        <w:spacing w:before="100" w:beforeAutospacing="1" w:after="100" w:afterAutospacing="1"/>
        <w:rPr>
          <w:rFonts w:asciiTheme="majorHAnsi" w:hAnsiTheme="majorHAnsi"/>
          <w:b/>
          <w:u w:val="single"/>
          <w:lang w:val="en-GB"/>
        </w:rPr>
      </w:pPr>
      <w:r w:rsidRPr="00AB07DB">
        <w:rPr>
          <w:rFonts w:asciiTheme="majorHAnsi" w:hAnsiTheme="majorHAnsi"/>
          <w:b/>
          <w:u w:val="single"/>
          <w:lang w:val="en-GB"/>
        </w:rPr>
        <w:t>Strategies to combat bullying throughout school a</w:t>
      </w:r>
      <w:r w:rsidR="00AB07DB">
        <w:rPr>
          <w:rFonts w:asciiTheme="majorHAnsi" w:hAnsiTheme="majorHAnsi"/>
          <w:b/>
          <w:u w:val="single"/>
          <w:lang w:val="en-GB"/>
        </w:rPr>
        <w:t>nd to support the bullied child</w:t>
      </w:r>
    </w:p>
    <w:p w14:paraId="74AFDC00" w14:textId="77777777" w:rsidR="00B71324" w:rsidRPr="00AB07DB" w:rsidRDefault="00B71324" w:rsidP="00B71324">
      <w:pPr>
        <w:spacing w:before="100" w:beforeAutospacing="1" w:after="100" w:afterAutospacing="1"/>
        <w:rPr>
          <w:rFonts w:asciiTheme="majorHAnsi" w:hAnsiTheme="majorHAnsi"/>
          <w:b/>
          <w:i/>
          <w:lang w:val="en-GB"/>
        </w:rPr>
      </w:pPr>
      <w:r w:rsidRPr="00AB07DB">
        <w:rPr>
          <w:rFonts w:asciiTheme="majorHAnsi" w:hAnsiTheme="majorHAnsi"/>
          <w:b/>
          <w:i/>
          <w:lang w:val="en-GB"/>
        </w:rPr>
        <w:t xml:space="preserve">Awareness Raising </w:t>
      </w:r>
    </w:p>
    <w:p w14:paraId="72BB8E94" w14:textId="61D1ADE7" w:rsidR="00550687" w:rsidRPr="00550687" w:rsidRDefault="00550687" w:rsidP="00B71324">
      <w:pPr>
        <w:spacing w:before="100" w:beforeAutospacing="1" w:after="100" w:afterAutospacing="1"/>
        <w:rPr>
          <w:rFonts w:asciiTheme="majorHAnsi" w:hAnsiTheme="majorHAnsi"/>
          <w:lang w:val="en-GB"/>
        </w:rPr>
      </w:pPr>
      <w:r w:rsidRPr="00550687">
        <w:rPr>
          <w:rFonts w:asciiTheme="majorHAnsi" w:hAnsiTheme="majorHAnsi"/>
          <w:lang w:val="en-GB"/>
        </w:rPr>
        <w:t xml:space="preserve">As a school, we </w:t>
      </w:r>
      <w:proofErr w:type="spellStart"/>
      <w:r w:rsidRPr="00550687">
        <w:rPr>
          <w:rFonts w:asciiTheme="majorHAnsi" w:hAnsiTheme="majorHAnsi"/>
          <w:lang w:val="en-GB"/>
        </w:rPr>
        <w:t>regulary</w:t>
      </w:r>
      <w:proofErr w:type="spellEnd"/>
      <w:r w:rsidRPr="00550687">
        <w:rPr>
          <w:rFonts w:asciiTheme="majorHAnsi" w:hAnsiTheme="majorHAnsi"/>
          <w:lang w:val="en-GB"/>
        </w:rPr>
        <w:t xml:space="preserve"> raise awareness of bullying, the impact this can have on individuals, and what to do if it occurs. We do this in several ways:</w:t>
      </w:r>
    </w:p>
    <w:p w14:paraId="60B4F82F" w14:textId="77777777" w:rsidR="00550687" w:rsidRPr="00550687" w:rsidRDefault="00550687" w:rsidP="00550687">
      <w:pPr>
        <w:pStyle w:val="ListParagraph"/>
        <w:numPr>
          <w:ilvl w:val="0"/>
          <w:numId w:val="16"/>
        </w:numPr>
        <w:spacing w:before="100" w:beforeAutospacing="1" w:after="100" w:afterAutospacing="1"/>
        <w:rPr>
          <w:rFonts w:asciiTheme="majorHAnsi" w:hAnsiTheme="majorHAnsi"/>
          <w:lang w:val="en-GB"/>
        </w:rPr>
      </w:pPr>
      <w:r w:rsidRPr="00550687">
        <w:rPr>
          <w:rFonts w:asciiTheme="majorHAnsi" w:hAnsiTheme="majorHAnsi"/>
          <w:lang w:val="en-GB"/>
        </w:rPr>
        <w:t>W</w:t>
      </w:r>
      <w:r w:rsidR="00B71324" w:rsidRPr="00550687">
        <w:rPr>
          <w:rFonts w:asciiTheme="majorHAnsi" w:hAnsiTheme="majorHAnsi"/>
          <w:lang w:val="en-GB"/>
        </w:rPr>
        <w:t>hole school assemblies and through PSHCE lessons</w:t>
      </w:r>
    </w:p>
    <w:p w14:paraId="4880513A" w14:textId="77777777" w:rsidR="00550687" w:rsidRPr="00550687" w:rsidRDefault="00550687" w:rsidP="00B71324">
      <w:pPr>
        <w:pStyle w:val="ListParagraph"/>
        <w:numPr>
          <w:ilvl w:val="0"/>
          <w:numId w:val="16"/>
        </w:numPr>
        <w:spacing w:before="100" w:beforeAutospacing="1" w:after="100" w:afterAutospacing="1"/>
        <w:rPr>
          <w:rFonts w:asciiTheme="majorHAnsi" w:hAnsiTheme="majorHAnsi"/>
          <w:lang w:val="en-GB"/>
        </w:rPr>
      </w:pPr>
      <w:r w:rsidRPr="00550687">
        <w:rPr>
          <w:rFonts w:asciiTheme="majorHAnsi" w:hAnsiTheme="majorHAnsi"/>
          <w:lang w:val="en-GB"/>
        </w:rPr>
        <w:t>Visitors coming</w:t>
      </w:r>
      <w:r w:rsidR="00B71324" w:rsidRPr="00550687">
        <w:rPr>
          <w:rFonts w:asciiTheme="majorHAnsi" w:hAnsiTheme="majorHAnsi"/>
          <w:lang w:val="en-GB"/>
        </w:rPr>
        <w:t xml:space="preserve"> into school for specific workshops on types of bullying and actions children should take to keep safe e.g. NSPCC </w:t>
      </w:r>
    </w:p>
    <w:p w14:paraId="3C2B15E5" w14:textId="77777777" w:rsidR="00550687" w:rsidRPr="00550687" w:rsidRDefault="00B71324" w:rsidP="00B71324">
      <w:pPr>
        <w:pStyle w:val="ListParagraph"/>
        <w:numPr>
          <w:ilvl w:val="0"/>
          <w:numId w:val="16"/>
        </w:numPr>
        <w:spacing w:before="100" w:beforeAutospacing="1" w:after="100" w:afterAutospacing="1"/>
        <w:rPr>
          <w:rFonts w:asciiTheme="majorHAnsi" w:hAnsiTheme="majorHAnsi"/>
          <w:lang w:val="en-GB"/>
        </w:rPr>
      </w:pPr>
      <w:r w:rsidRPr="00550687">
        <w:rPr>
          <w:rFonts w:asciiTheme="majorHAnsi" w:hAnsiTheme="majorHAnsi"/>
          <w:lang w:val="en-GB"/>
        </w:rPr>
        <w:t xml:space="preserve">Children who are victims of bullying or perpetrators of bullying will be brought to the attention of the whole staff at staff meetings. </w:t>
      </w:r>
    </w:p>
    <w:p w14:paraId="30E51DDF" w14:textId="77777777" w:rsidR="00550687" w:rsidRPr="00550687" w:rsidRDefault="00B71324" w:rsidP="00B71324">
      <w:pPr>
        <w:pStyle w:val="ListParagraph"/>
        <w:numPr>
          <w:ilvl w:val="0"/>
          <w:numId w:val="16"/>
        </w:numPr>
        <w:spacing w:before="100" w:beforeAutospacing="1" w:after="100" w:afterAutospacing="1"/>
        <w:rPr>
          <w:rFonts w:asciiTheme="majorHAnsi" w:hAnsiTheme="majorHAnsi"/>
          <w:lang w:val="en-GB"/>
        </w:rPr>
      </w:pPr>
      <w:r w:rsidRPr="00550687">
        <w:rPr>
          <w:rFonts w:asciiTheme="majorHAnsi" w:hAnsiTheme="majorHAnsi"/>
          <w:lang w:val="en-GB"/>
        </w:rPr>
        <w:t xml:space="preserve">Teachers </w:t>
      </w:r>
      <w:r w:rsidR="00550687" w:rsidRPr="00550687">
        <w:rPr>
          <w:rFonts w:asciiTheme="majorHAnsi" w:hAnsiTheme="majorHAnsi"/>
          <w:lang w:val="en-GB"/>
        </w:rPr>
        <w:t>record concerns on CPOMs</w:t>
      </w:r>
    </w:p>
    <w:p w14:paraId="43658C74" w14:textId="77777777" w:rsidR="00550687" w:rsidRPr="00550687" w:rsidRDefault="00550687" w:rsidP="00B71324">
      <w:pPr>
        <w:pStyle w:val="ListParagraph"/>
        <w:numPr>
          <w:ilvl w:val="0"/>
          <w:numId w:val="16"/>
        </w:numPr>
        <w:spacing w:before="100" w:beforeAutospacing="1" w:after="100" w:afterAutospacing="1"/>
        <w:rPr>
          <w:rFonts w:asciiTheme="majorHAnsi" w:hAnsiTheme="majorHAnsi"/>
          <w:lang w:val="en-GB"/>
        </w:rPr>
      </w:pPr>
      <w:r w:rsidRPr="00550687">
        <w:rPr>
          <w:rFonts w:asciiTheme="majorHAnsi" w:hAnsiTheme="majorHAnsi"/>
          <w:lang w:val="en-GB"/>
        </w:rPr>
        <w:t>ELSA sessions are ran by our pastoral coordinator to help raise awareness and combat bullying</w:t>
      </w:r>
    </w:p>
    <w:p w14:paraId="1E8043D7" w14:textId="46CDA376" w:rsidR="00B71324" w:rsidRPr="00550687" w:rsidRDefault="00550687" w:rsidP="00B71324">
      <w:pPr>
        <w:pStyle w:val="ListParagraph"/>
        <w:numPr>
          <w:ilvl w:val="0"/>
          <w:numId w:val="16"/>
        </w:numPr>
        <w:spacing w:before="100" w:beforeAutospacing="1" w:after="100" w:afterAutospacing="1"/>
        <w:rPr>
          <w:rFonts w:asciiTheme="majorHAnsi" w:hAnsiTheme="majorHAnsi"/>
          <w:lang w:val="en-GB"/>
        </w:rPr>
      </w:pPr>
      <w:r w:rsidRPr="00550687">
        <w:rPr>
          <w:rFonts w:asciiTheme="majorHAnsi" w:hAnsiTheme="majorHAnsi"/>
          <w:lang w:val="en-GB"/>
        </w:rPr>
        <w:t xml:space="preserve">The pastoral coordinator may work with individual children who feel they have been the </w:t>
      </w:r>
      <w:proofErr w:type="gramStart"/>
      <w:r w:rsidRPr="00550687">
        <w:rPr>
          <w:rFonts w:asciiTheme="majorHAnsi" w:hAnsiTheme="majorHAnsi"/>
          <w:lang w:val="en-GB"/>
        </w:rPr>
        <w:t>victim</w:t>
      </w:r>
      <w:proofErr w:type="gramEnd"/>
      <w:r w:rsidRPr="00550687">
        <w:rPr>
          <w:rFonts w:asciiTheme="majorHAnsi" w:hAnsiTheme="majorHAnsi"/>
          <w:lang w:val="en-GB"/>
        </w:rPr>
        <w:t xml:space="preserve"> of bullying. This </w:t>
      </w:r>
      <w:r w:rsidR="00B71324" w:rsidRPr="00550687">
        <w:rPr>
          <w:rFonts w:asciiTheme="majorHAnsi" w:hAnsiTheme="majorHAnsi"/>
          <w:lang w:val="en-GB"/>
        </w:rPr>
        <w:t>help</w:t>
      </w:r>
      <w:r w:rsidRPr="00550687">
        <w:rPr>
          <w:rFonts w:asciiTheme="majorHAnsi" w:hAnsiTheme="majorHAnsi"/>
          <w:lang w:val="en-GB"/>
        </w:rPr>
        <w:t>s to</w:t>
      </w:r>
      <w:r w:rsidR="00B71324" w:rsidRPr="00550687">
        <w:rPr>
          <w:rFonts w:asciiTheme="majorHAnsi" w:hAnsiTheme="majorHAnsi"/>
          <w:lang w:val="en-GB"/>
        </w:rPr>
        <w:t xml:space="preserve"> improve the pupil’s level of inclusion and acceptance and to increase insight into his or her feelings and behaviour. </w:t>
      </w:r>
    </w:p>
    <w:p w14:paraId="39B74102" w14:textId="77777777" w:rsidR="00B71324" w:rsidRPr="00AB07DB" w:rsidRDefault="00B71324" w:rsidP="00B71324">
      <w:pPr>
        <w:spacing w:before="100" w:beforeAutospacing="1" w:after="100" w:afterAutospacing="1"/>
        <w:rPr>
          <w:rFonts w:asciiTheme="majorHAnsi" w:hAnsiTheme="majorHAnsi"/>
          <w:b/>
          <w:i/>
          <w:lang w:val="en-GB"/>
        </w:rPr>
      </w:pPr>
      <w:r w:rsidRPr="00AB07DB">
        <w:rPr>
          <w:rFonts w:asciiTheme="majorHAnsi" w:hAnsiTheme="majorHAnsi"/>
          <w:b/>
          <w:i/>
          <w:lang w:val="en-GB"/>
        </w:rPr>
        <w:t xml:space="preserve">Mediation by adults </w:t>
      </w:r>
    </w:p>
    <w:p w14:paraId="4645C284" w14:textId="77777777" w:rsidR="00B71324" w:rsidRPr="00B71324" w:rsidRDefault="00B71324" w:rsidP="00B71324">
      <w:pPr>
        <w:spacing w:before="100" w:beforeAutospacing="1" w:after="100" w:afterAutospacing="1"/>
        <w:rPr>
          <w:rFonts w:asciiTheme="majorHAnsi" w:hAnsiTheme="majorHAnsi"/>
          <w:lang w:val="en-GB"/>
        </w:rPr>
      </w:pPr>
      <w:r w:rsidRPr="00B71324">
        <w:rPr>
          <w:rFonts w:asciiTheme="majorHAnsi" w:hAnsiTheme="majorHAnsi"/>
          <w:lang w:val="en-GB"/>
        </w:rPr>
        <w:t xml:space="preserve">Members of staff can help establish ground rules between pupils who are being bullied and the pupils who are doing the bullying to help them co-exist in school. </w:t>
      </w:r>
    </w:p>
    <w:p w14:paraId="7D442528" w14:textId="77777777" w:rsidR="00B71324" w:rsidRPr="00AB07DB" w:rsidRDefault="00B71324" w:rsidP="00B71324">
      <w:pPr>
        <w:spacing w:before="100" w:beforeAutospacing="1" w:after="100" w:afterAutospacing="1"/>
        <w:rPr>
          <w:rFonts w:asciiTheme="majorHAnsi" w:hAnsiTheme="majorHAnsi"/>
          <w:b/>
          <w:i/>
          <w:lang w:val="en-GB"/>
        </w:rPr>
      </w:pPr>
      <w:r w:rsidRPr="00AB07DB">
        <w:rPr>
          <w:rFonts w:asciiTheme="majorHAnsi" w:hAnsiTheme="majorHAnsi"/>
          <w:b/>
          <w:i/>
          <w:lang w:val="en-GB"/>
        </w:rPr>
        <w:t xml:space="preserve">Mediation by peers (peer led initiatives) </w:t>
      </w:r>
    </w:p>
    <w:p w14:paraId="3A525C41" w14:textId="5A04C998" w:rsidR="00B71324" w:rsidRDefault="00B71324" w:rsidP="00B71324">
      <w:pPr>
        <w:spacing w:before="100" w:beforeAutospacing="1" w:after="100" w:afterAutospacing="1"/>
        <w:rPr>
          <w:rFonts w:asciiTheme="majorHAnsi" w:hAnsiTheme="majorHAnsi"/>
          <w:lang w:val="en-GB"/>
        </w:rPr>
      </w:pPr>
      <w:r w:rsidRPr="00B71324">
        <w:rPr>
          <w:rFonts w:asciiTheme="majorHAnsi" w:hAnsiTheme="majorHAnsi"/>
          <w:lang w:val="en-GB"/>
        </w:rPr>
        <w:t xml:space="preserve">During playtimes and lunchtime, children in KS2 are chosen as ‘Buddies’ to help support younger children and their peers, helping with any incidents that may occur alongside the lunchtime </w:t>
      </w:r>
      <w:proofErr w:type="spellStart"/>
      <w:r w:rsidRPr="00B71324">
        <w:rPr>
          <w:rFonts w:asciiTheme="majorHAnsi" w:hAnsiTheme="majorHAnsi"/>
          <w:lang w:val="en-GB"/>
        </w:rPr>
        <w:t>supervisers</w:t>
      </w:r>
      <w:proofErr w:type="spellEnd"/>
      <w:r w:rsidR="00550687" w:rsidRPr="00550687">
        <w:rPr>
          <w:rFonts w:asciiTheme="majorHAnsi" w:hAnsiTheme="majorHAnsi"/>
          <w:lang w:val="en-GB"/>
        </w:rPr>
        <w:t>,</w:t>
      </w:r>
      <w:r w:rsidRPr="00B71324">
        <w:rPr>
          <w:rFonts w:asciiTheme="majorHAnsi" w:hAnsiTheme="majorHAnsi"/>
          <w:lang w:val="en-GB"/>
        </w:rPr>
        <w:t xml:space="preserve"> and encouraging appropriate play. They may help resolve any issues between friends and would consult with adults with more serious concerns. </w:t>
      </w:r>
    </w:p>
    <w:p w14:paraId="7A1411B6" w14:textId="77777777" w:rsidR="00AB07DB" w:rsidRPr="00AB07DB" w:rsidRDefault="00AB07DB" w:rsidP="00AB07DB">
      <w:pPr>
        <w:spacing w:before="100" w:beforeAutospacing="1" w:after="100" w:afterAutospacing="1"/>
        <w:rPr>
          <w:rFonts w:asciiTheme="majorHAnsi" w:hAnsiTheme="majorHAnsi"/>
          <w:b/>
          <w:i/>
          <w:lang w:val="en-GB"/>
        </w:rPr>
      </w:pPr>
      <w:r w:rsidRPr="00AB07DB">
        <w:rPr>
          <w:rFonts w:asciiTheme="majorHAnsi" w:hAnsiTheme="majorHAnsi"/>
          <w:b/>
          <w:i/>
          <w:lang w:val="en-GB"/>
        </w:rPr>
        <w:t xml:space="preserve">Prevention of bullying </w:t>
      </w:r>
    </w:p>
    <w:p w14:paraId="6EF8599E" w14:textId="77777777" w:rsidR="00AB07DB" w:rsidRDefault="00AB07DB" w:rsidP="00AB07DB">
      <w:pPr>
        <w:rPr>
          <w:rFonts w:asciiTheme="majorHAnsi" w:hAnsiTheme="majorHAnsi"/>
          <w:lang w:val="en-GB"/>
        </w:rPr>
      </w:pPr>
      <w:r w:rsidRPr="00B71324">
        <w:rPr>
          <w:rFonts w:asciiTheme="majorHAnsi" w:hAnsiTheme="majorHAnsi"/>
          <w:lang w:val="en-GB"/>
        </w:rPr>
        <w:t>In order to prevent bullying incidents, we:</w:t>
      </w:r>
      <w:r w:rsidRPr="00B71324">
        <w:rPr>
          <w:rFonts w:asciiTheme="majorHAnsi" w:hAnsiTheme="majorHAnsi"/>
          <w:lang w:val="en-GB"/>
        </w:rPr>
        <w:br/>
        <w:t>• Have a peer support system in place during playtimes and lunchtimes with ‘Buddies’. This is delivered by Year 5</w:t>
      </w:r>
      <w:r>
        <w:rPr>
          <w:rFonts w:asciiTheme="majorHAnsi" w:hAnsiTheme="majorHAnsi"/>
          <w:lang w:val="en-GB"/>
        </w:rPr>
        <w:t xml:space="preserve"> and 6 volunteers and led by a member of staff</w:t>
      </w:r>
      <w:r w:rsidRPr="00B71324">
        <w:rPr>
          <w:rFonts w:asciiTheme="majorHAnsi" w:hAnsiTheme="majorHAnsi"/>
          <w:lang w:val="en-GB"/>
        </w:rPr>
        <w:t xml:space="preserve">, who ‘trains’ the children. They learn how to become good listeners and how to help younger children who are maybe feeling unhappy or left out on the playground. They report any major issues to the duty teacher and any minor concerns are mentioned during Buddy meetings regularly with </w:t>
      </w:r>
      <w:r>
        <w:rPr>
          <w:rFonts w:asciiTheme="majorHAnsi" w:hAnsiTheme="majorHAnsi"/>
          <w:lang w:val="en-GB"/>
        </w:rPr>
        <w:t>the staff member who oversees their duties.</w:t>
      </w:r>
      <w:r w:rsidRPr="00B71324">
        <w:rPr>
          <w:rFonts w:asciiTheme="majorHAnsi" w:hAnsiTheme="majorHAnsi"/>
          <w:lang w:val="en-GB"/>
        </w:rPr>
        <w:br/>
        <w:t>• Hold an anti-bullying celebration week every year in line wi</w:t>
      </w:r>
      <w:r>
        <w:rPr>
          <w:rFonts w:asciiTheme="majorHAnsi" w:hAnsiTheme="majorHAnsi"/>
          <w:lang w:val="en-GB"/>
        </w:rPr>
        <w:t>th national anti-bullying week.</w:t>
      </w:r>
    </w:p>
    <w:p w14:paraId="4892EED2" w14:textId="77777777" w:rsidR="00AB07DB" w:rsidRDefault="00AB07DB" w:rsidP="00AB07DB">
      <w:pPr>
        <w:pStyle w:val="ListParagraph"/>
        <w:numPr>
          <w:ilvl w:val="0"/>
          <w:numId w:val="20"/>
        </w:numPr>
        <w:rPr>
          <w:rFonts w:asciiTheme="majorHAnsi" w:hAnsiTheme="majorHAnsi"/>
          <w:lang w:val="en-GB"/>
        </w:rPr>
      </w:pPr>
      <w:r w:rsidRPr="003B414A">
        <w:rPr>
          <w:rFonts w:asciiTheme="majorHAnsi" w:hAnsiTheme="majorHAnsi"/>
          <w:lang w:val="en-GB"/>
        </w:rPr>
        <w:t xml:space="preserve">Difference and diversity are celebrated across the school through diverse displays, books and images. </w:t>
      </w:r>
    </w:p>
    <w:p w14:paraId="47E0C1D5" w14:textId="77777777" w:rsidR="00AB07DB" w:rsidRDefault="00AB07DB" w:rsidP="00AB07DB">
      <w:pPr>
        <w:pStyle w:val="ListParagraph"/>
        <w:numPr>
          <w:ilvl w:val="0"/>
          <w:numId w:val="20"/>
        </w:numPr>
        <w:rPr>
          <w:rFonts w:asciiTheme="majorHAnsi" w:hAnsiTheme="majorHAnsi"/>
          <w:lang w:val="en-GB"/>
        </w:rPr>
      </w:pPr>
      <w:r w:rsidRPr="003B414A">
        <w:rPr>
          <w:rFonts w:asciiTheme="majorHAnsi" w:hAnsiTheme="majorHAnsi"/>
          <w:lang w:val="en-GB"/>
        </w:rPr>
        <w:t>The school values of equality and respect are embedded across the curriculum to ensure that it is as inclusive as possible.</w:t>
      </w:r>
    </w:p>
    <w:p w14:paraId="44AE9EEF" w14:textId="0CC16B1B" w:rsidR="00AB07DB" w:rsidRPr="00AB07DB" w:rsidRDefault="00AB07DB" w:rsidP="00AB07DB">
      <w:pPr>
        <w:pStyle w:val="ListParagraph"/>
        <w:numPr>
          <w:ilvl w:val="0"/>
          <w:numId w:val="20"/>
        </w:numPr>
        <w:rPr>
          <w:rFonts w:asciiTheme="majorHAnsi" w:hAnsiTheme="majorHAnsi"/>
          <w:lang w:val="en-GB"/>
        </w:rPr>
      </w:pPr>
      <w:r w:rsidRPr="003B414A">
        <w:rPr>
          <w:rFonts w:asciiTheme="majorHAnsi" w:hAnsiTheme="majorHAnsi"/>
          <w:lang w:val="en-GB"/>
        </w:rPr>
        <w:t xml:space="preserve">Ensure teachers monitor the playground during playtime and lunchtime duties.  </w:t>
      </w:r>
    </w:p>
    <w:p w14:paraId="04A9F2AC" w14:textId="43BCEC1A" w:rsidR="00B71324" w:rsidRPr="00AB07DB" w:rsidRDefault="00B71324" w:rsidP="00B71324">
      <w:pPr>
        <w:spacing w:before="100" w:beforeAutospacing="1" w:after="100" w:afterAutospacing="1"/>
        <w:rPr>
          <w:rFonts w:asciiTheme="majorHAnsi" w:hAnsiTheme="majorHAnsi"/>
          <w:b/>
          <w:u w:val="single"/>
          <w:lang w:val="en-GB"/>
        </w:rPr>
      </w:pPr>
      <w:r w:rsidRPr="00AB07DB">
        <w:rPr>
          <w:rFonts w:asciiTheme="majorHAnsi" w:hAnsiTheme="majorHAnsi"/>
          <w:b/>
          <w:u w:val="single"/>
          <w:lang w:val="en-GB"/>
        </w:rPr>
        <w:t>Responding to incidents of bu</w:t>
      </w:r>
      <w:r w:rsidR="00550687" w:rsidRPr="00AB07DB">
        <w:rPr>
          <w:rFonts w:asciiTheme="majorHAnsi" w:hAnsiTheme="majorHAnsi"/>
          <w:b/>
          <w:u w:val="single"/>
          <w:lang w:val="en-GB"/>
        </w:rPr>
        <w:t>llying, reporting and recording:</w:t>
      </w:r>
    </w:p>
    <w:p w14:paraId="124859C0" w14:textId="3C9A3862" w:rsidR="00B71324" w:rsidRPr="00B71324" w:rsidRDefault="00B71324" w:rsidP="000B6135">
      <w:pPr>
        <w:spacing w:before="100" w:beforeAutospacing="1" w:after="100" w:afterAutospacing="1"/>
        <w:rPr>
          <w:rFonts w:asciiTheme="majorHAnsi" w:hAnsiTheme="majorHAnsi"/>
          <w:lang w:val="en-GB"/>
        </w:rPr>
      </w:pPr>
      <w:r w:rsidRPr="00B71324">
        <w:rPr>
          <w:rFonts w:asciiTheme="majorHAnsi" w:hAnsiTheme="majorHAnsi"/>
          <w:lang w:val="en-GB"/>
        </w:rPr>
        <w:t>If a pupil is being bullied, they are encouraged to not retaliate but to tell someone they trust about it such as a trusted adult (including class teacher), a family member</w:t>
      </w:r>
      <w:r w:rsidR="000B6135">
        <w:rPr>
          <w:rFonts w:asciiTheme="majorHAnsi" w:hAnsiTheme="majorHAnsi"/>
          <w:lang w:val="en-GB"/>
        </w:rPr>
        <w:t>,</w:t>
      </w:r>
      <w:r w:rsidRPr="00B71324">
        <w:rPr>
          <w:rFonts w:asciiTheme="majorHAnsi" w:hAnsiTheme="majorHAnsi"/>
          <w:lang w:val="en-GB"/>
        </w:rPr>
        <w:t xml:space="preserve"> or friend. </w:t>
      </w:r>
    </w:p>
    <w:p w14:paraId="061E63B8" w14:textId="3CFF8BAD" w:rsidR="00B71324" w:rsidRPr="00B71324" w:rsidRDefault="000B6135" w:rsidP="00B71324">
      <w:pPr>
        <w:spacing w:before="100" w:beforeAutospacing="1" w:after="100" w:afterAutospacing="1"/>
        <w:rPr>
          <w:rFonts w:asciiTheme="majorHAnsi" w:hAnsiTheme="majorHAnsi"/>
          <w:lang w:val="en-GB"/>
        </w:rPr>
      </w:pPr>
      <w:r>
        <w:rPr>
          <w:rFonts w:asciiTheme="majorHAnsi" w:hAnsiTheme="majorHAnsi"/>
          <w:lang w:val="en-GB"/>
        </w:rPr>
        <w:t xml:space="preserve">Teachers will record all incidents of reported bullying using </w:t>
      </w:r>
      <w:proofErr w:type="gramStart"/>
      <w:r>
        <w:rPr>
          <w:rFonts w:asciiTheme="majorHAnsi" w:hAnsiTheme="majorHAnsi"/>
          <w:lang w:val="en-GB"/>
        </w:rPr>
        <w:t>CPOMs which</w:t>
      </w:r>
      <w:proofErr w:type="gramEnd"/>
      <w:r>
        <w:rPr>
          <w:rFonts w:asciiTheme="majorHAnsi" w:hAnsiTheme="majorHAnsi"/>
          <w:lang w:val="en-GB"/>
        </w:rPr>
        <w:t xml:space="preserve"> is monitored by the Safeguarding leads and pastoral coordinator </w:t>
      </w:r>
      <w:r w:rsidR="00B71324" w:rsidRPr="00B71324">
        <w:rPr>
          <w:rFonts w:asciiTheme="majorHAnsi" w:hAnsiTheme="majorHAnsi"/>
          <w:lang w:val="en-GB"/>
        </w:rPr>
        <w:t xml:space="preserve">who can check for any previous issues and look for patterns emerging. If it is perceived as a bullying incident (in line with our definition of bullying), </w:t>
      </w:r>
      <w:r>
        <w:rPr>
          <w:rFonts w:asciiTheme="majorHAnsi" w:hAnsiTheme="majorHAnsi"/>
          <w:lang w:val="en-GB"/>
        </w:rPr>
        <w:t xml:space="preserve">the </w:t>
      </w:r>
      <w:proofErr w:type="spellStart"/>
      <w:r>
        <w:rPr>
          <w:rFonts w:asciiTheme="majorHAnsi" w:hAnsiTheme="majorHAnsi"/>
          <w:lang w:val="en-GB"/>
        </w:rPr>
        <w:t>headteacher</w:t>
      </w:r>
      <w:proofErr w:type="spellEnd"/>
      <w:r>
        <w:rPr>
          <w:rFonts w:asciiTheme="majorHAnsi" w:hAnsiTheme="majorHAnsi"/>
          <w:lang w:val="en-GB"/>
        </w:rPr>
        <w:t xml:space="preserve"> or deputy </w:t>
      </w:r>
      <w:proofErr w:type="spellStart"/>
      <w:r>
        <w:rPr>
          <w:rFonts w:asciiTheme="majorHAnsi" w:hAnsiTheme="majorHAnsi"/>
          <w:lang w:val="en-GB"/>
        </w:rPr>
        <w:t>headteacher</w:t>
      </w:r>
      <w:proofErr w:type="spellEnd"/>
      <w:r>
        <w:rPr>
          <w:rFonts w:asciiTheme="majorHAnsi" w:hAnsiTheme="majorHAnsi"/>
          <w:lang w:val="en-GB"/>
        </w:rPr>
        <w:t xml:space="preserve"> will choose</w:t>
      </w:r>
      <w:r w:rsidR="003B414A">
        <w:rPr>
          <w:rFonts w:asciiTheme="majorHAnsi" w:hAnsiTheme="majorHAnsi"/>
          <w:lang w:val="en-GB"/>
        </w:rPr>
        <w:t xml:space="preserve"> how to respond to the incident</w:t>
      </w:r>
      <w:r>
        <w:rPr>
          <w:rFonts w:asciiTheme="majorHAnsi" w:hAnsiTheme="majorHAnsi"/>
          <w:lang w:val="en-GB"/>
        </w:rPr>
        <w:t xml:space="preserve">. </w:t>
      </w:r>
      <w:r w:rsidR="00B71324" w:rsidRPr="00B71324">
        <w:rPr>
          <w:rFonts w:asciiTheme="majorHAnsi" w:hAnsiTheme="majorHAnsi"/>
          <w:lang w:val="en-GB"/>
        </w:rPr>
        <w:t xml:space="preserve"> </w:t>
      </w:r>
    </w:p>
    <w:p w14:paraId="383CBD32" w14:textId="221674AF" w:rsidR="000B6135" w:rsidRDefault="00B71324" w:rsidP="000B6135">
      <w:pPr>
        <w:rPr>
          <w:rFonts w:asciiTheme="majorHAnsi" w:hAnsiTheme="majorHAnsi"/>
          <w:lang w:val="en-GB"/>
        </w:rPr>
      </w:pPr>
      <w:r w:rsidRPr="00B71324">
        <w:rPr>
          <w:rFonts w:asciiTheme="majorHAnsi" w:hAnsiTheme="majorHAnsi"/>
          <w:lang w:val="en-GB"/>
        </w:rPr>
        <w:t>If pupils do not respond to preventative strategies to combat bullying, we will take formal action to stop bullying behaviour.</w:t>
      </w:r>
      <w:r w:rsidR="00AB07DB">
        <w:rPr>
          <w:rFonts w:asciiTheme="majorHAnsi" w:hAnsiTheme="majorHAnsi"/>
          <w:lang w:val="en-GB"/>
        </w:rPr>
        <w:t xml:space="preserve"> This formal action </w:t>
      </w:r>
      <w:r w:rsidR="003B414A">
        <w:rPr>
          <w:rFonts w:asciiTheme="majorHAnsi" w:hAnsiTheme="majorHAnsi"/>
          <w:lang w:val="en-GB"/>
        </w:rPr>
        <w:t>will be:</w:t>
      </w:r>
    </w:p>
    <w:p w14:paraId="0B44D0E0" w14:textId="34C1D69A" w:rsidR="00B71324" w:rsidRPr="00B71324" w:rsidRDefault="00B71324" w:rsidP="003B414A">
      <w:pPr>
        <w:rPr>
          <w:rFonts w:asciiTheme="majorHAnsi" w:hAnsiTheme="majorHAnsi"/>
          <w:lang w:val="en-GB"/>
        </w:rPr>
      </w:pPr>
      <w:r w:rsidRPr="00B71324">
        <w:rPr>
          <w:rFonts w:asciiTheme="majorHAnsi" w:hAnsiTheme="majorHAnsi"/>
          <w:lang w:val="en-GB"/>
        </w:rPr>
        <w:br/>
        <w:t xml:space="preserve">• </w:t>
      </w:r>
      <w:proofErr w:type="gramStart"/>
      <w:r w:rsidRPr="00B71324">
        <w:rPr>
          <w:rFonts w:asciiTheme="majorHAnsi" w:hAnsiTheme="majorHAnsi"/>
          <w:lang w:val="en-GB"/>
        </w:rPr>
        <w:t>A</w:t>
      </w:r>
      <w:proofErr w:type="gramEnd"/>
      <w:r w:rsidRPr="00B71324">
        <w:rPr>
          <w:rFonts w:asciiTheme="majorHAnsi" w:hAnsiTheme="majorHAnsi"/>
          <w:lang w:val="en-GB"/>
        </w:rPr>
        <w:t xml:space="preserve"> series of consequences following </w:t>
      </w:r>
      <w:r w:rsidR="000B6135">
        <w:rPr>
          <w:rFonts w:asciiTheme="majorHAnsi" w:hAnsiTheme="majorHAnsi"/>
          <w:lang w:val="en-GB"/>
        </w:rPr>
        <w:t>the school behaviour policy,</w:t>
      </w:r>
      <w:r w:rsidRPr="00B71324">
        <w:rPr>
          <w:rFonts w:asciiTheme="majorHAnsi" w:hAnsiTheme="majorHAnsi"/>
          <w:lang w:val="en-GB"/>
        </w:rPr>
        <w:t xml:space="preserve"> dependent on the situation and those children involved. </w:t>
      </w:r>
      <w:r w:rsidR="000B6135">
        <w:rPr>
          <w:rFonts w:asciiTheme="majorHAnsi" w:hAnsiTheme="majorHAnsi"/>
          <w:lang w:val="en-GB"/>
        </w:rPr>
        <w:t>(See behaviour policy).</w:t>
      </w:r>
    </w:p>
    <w:p w14:paraId="7C8E2C31" w14:textId="77777777" w:rsidR="003B414A" w:rsidRDefault="000B6135" w:rsidP="003B414A">
      <w:pPr>
        <w:rPr>
          <w:rFonts w:asciiTheme="majorHAnsi" w:hAnsiTheme="majorHAnsi"/>
          <w:lang w:val="en-GB"/>
        </w:rPr>
      </w:pPr>
      <w:r>
        <w:rPr>
          <w:rFonts w:asciiTheme="majorHAnsi" w:hAnsiTheme="majorHAnsi"/>
          <w:lang w:val="en-GB"/>
        </w:rPr>
        <w:t xml:space="preserve">• Contact parents of all parties involved </w:t>
      </w:r>
      <w:proofErr w:type="gramStart"/>
      <w:r>
        <w:rPr>
          <w:rFonts w:asciiTheme="majorHAnsi" w:hAnsiTheme="majorHAnsi"/>
          <w:lang w:val="en-GB"/>
        </w:rPr>
        <w:t>to inform and ask</w:t>
      </w:r>
      <w:proofErr w:type="gramEnd"/>
      <w:r>
        <w:rPr>
          <w:rFonts w:asciiTheme="majorHAnsi" w:hAnsiTheme="majorHAnsi"/>
          <w:lang w:val="en-GB"/>
        </w:rPr>
        <w:t xml:space="preserve"> for support.</w:t>
      </w:r>
    </w:p>
    <w:p w14:paraId="7EFBE3D9" w14:textId="75425D71" w:rsidR="000B6135" w:rsidRPr="00AB07DB" w:rsidRDefault="000B6135" w:rsidP="003B414A">
      <w:pPr>
        <w:rPr>
          <w:rFonts w:asciiTheme="majorHAnsi" w:hAnsiTheme="majorHAnsi"/>
          <w:b/>
          <w:lang w:val="en-GB"/>
        </w:rPr>
      </w:pPr>
      <w:r>
        <w:rPr>
          <w:rFonts w:asciiTheme="majorHAnsi" w:hAnsiTheme="majorHAnsi"/>
          <w:lang w:val="en-GB"/>
        </w:rPr>
        <w:br/>
      </w:r>
      <w:r w:rsidRPr="00AB07DB">
        <w:rPr>
          <w:rFonts w:asciiTheme="majorHAnsi" w:hAnsiTheme="majorHAnsi"/>
          <w:b/>
          <w:i/>
          <w:lang w:val="en-GB"/>
        </w:rPr>
        <w:t>When investigating any incidents of bullying:</w:t>
      </w:r>
    </w:p>
    <w:p w14:paraId="2C438754" w14:textId="62BE1342" w:rsidR="000B6135" w:rsidRPr="000B6135" w:rsidRDefault="00B71324" w:rsidP="000B6135">
      <w:pPr>
        <w:pStyle w:val="ListParagraph"/>
        <w:numPr>
          <w:ilvl w:val="0"/>
          <w:numId w:val="17"/>
        </w:numPr>
        <w:spacing w:before="100" w:beforeAutospacing="1" w:after="100" w:afterAutospacing="1"/>
        <w:rPr>
          <w:rFonts w:asciiTheme="majorHAnsi" w:hAnsiTheme="majorHAnsi"/>
          <w:lang w:val="en-GB"/>
        </w:rPr>
      </w:pPr>
      <w:r w:rsidRPr="000B6135">
        <w:rPr>
          <w:rFonts w:asciiTheme="majorHAnsi" w:hAnsiTheme="majorHAnsi"/>
          <w:lang w:val="en-GB"/>
        </w:rPr>
        <w:t xml:space="preserve">Staff should </w:t>
      </w:r>
      <w:r w:rsidR="000B6135">
        <w:rPr>
          <w:rFonts w:asciiTheme="majorHAnsi" w:hAnsiTheme="majorHAnsi"/>
          <w:lang w:val="en-GB"/>
        </w:rPr>
        <w:t>not make premature assumptions.</w:t>
      </w:r>
    </w:p>
    <w:p w14:paraId="6DAEAC1B" w14:textId="27648BB7" w:rsidR="000B6135" w:rsidRPr="000B6135" w:rsidRDefault="00B71324" w:rsidP="000B6135">
      <w:pPr>
        <w:pStyle w:val="ListParagraph"/>
        <w:numPr>
          <w:ilvl w:val="0"/>
          <w:numId w:val="17"/>
        </w:numPr>
        <w:spacing w:before="100" w:beforeAutospacing="1" w:after="100" w:afterAutospacing="1"/>
        <w:rPr>
          <w:rFonts w:asciiTheme="majorHAnsi" w:hAnsiTheme="majorHAnsi"/>
          <w:lang w:val="en-GB"/>
        </w:rPr>
      </w:pPr>
      <w:r w:rsidRPr="000B6135">
        <w:rPr>
          <w:rFonts w:asciiTheme="majorHAnsi" w:hAnsiTheme="majorHAnsi"/>
          <w:lang w:val="en-GB"/>
        </w:rPr>
        <w:t xml:space="preserve">All accounts of the incidents should be listened to fairly with responses given sensitively towards children with special needs or other additional difficulties. We will make every effort to adopt a problem-solving </w:t>
      </w:r>
      <w:r w:rsidR="003B414A" w:rsidRPr="000B6135">
        <w:rPr>
          <w:rFonts w:asciiTheme="majorHAnsi" w:hAnsiTheme="majorHAnsi"/>
          <w:lang w:val="en-GB"/>
        </w:rPr>
        <w:t>approach, which</w:t>
      </w:r>
      <w:r w:rsidRPr="000B6135">
        <w:rPr>
          <w:rFonts w:asciiTheme="majorHAnsi" w:hAnsiTheme="majorHAnsi"/>
          <w:lang w:val="en-GB"/>
        </w:rPr>
        <w:t xml:space="preserve"> encourages pupils to find solutions together and allow them to exert responsibilities in deciding on appropriate consequences and sanctions. </w:t>
      </w:r>
    </w:p>
    <w:p w14:paraId="5F2784E6" w14:textId="77777777" w:rsidR="000B6135" w:rsidRDefault="00B71324" w:rsidP="000B6135">
      <w:pPr>
        <w:pStyle w:val="ListParagraph"/>
        <w:numPr>
          <w:ilvl w:val="0"/>
          <w:numId w:val="17"/>
        </w:numPr>
        <w:spacing w:before="100" w:beforeAutospacing="1" w:after="100" w:afterAutospacing="1"/>
        <w:rPr>
          <w:rFonts w:asciiTheme="majorHAnsi" w:hAnsiTheme="majorHAnsi"/>
          <w:lang w:val="en-GB"/>
        </w:rPr>
      </w:pPr>
      <w:r w:rsidRPr="000B6135">
        <w:rPr>
          <w:rFonts w:asciiTheme="majorHAnsi" w:hAnsiTheme="majorHAnsi"/>
          <w:lang w:val="en-GB"/>
        </w:rPr>
        <w:t xml:space="preserve">We will follow up to </w:t>
      </w:r>
      <w:r w:rsidR="000B6135">
        <w:rPr>
          <w:rFonts w:asciiTheme="majorHAnsi" w:hAnsiTheme="majorHAnsi"/>
          <w:lang w:val="en-GB"/>
        </w:rPr>
        <w:t>check bullying has not resumed.</w:t>
      </w:r>
    </w:p>
    <w:p w14:paraId="43139E0E" w14:textId="0A22671D" w:rsidR="00B71324" w:rsidRPr="000B6135" w:rsidRDefault="00B71324" w:rsidP="000B6135">
      <w:pPr>
        <w:pStyle w:val="ListParagraph"/>
        <w:numPr>
          <w:ilvl w:val="0"/>
          <w:numId w:val="17"/>
        </w:numPr>
        <w:spacing w:before="100" w:beforeAutospacing="1" w:after="100" w:afterAutospacing="1"/>
        <w:rPr>
          <w:rFonts w:asciiTheme="majorHAnsi" w:hAnsiTheme="majorHAnsi"/>
          <w:lang w:val="en-GB"/>
        </w:rPr>
      </w:pPr>
      <w:r w:rsidRPr="000B6135">
        <w:rPr>
          <w:rFonts w:asciiTheme="majorHAnsi" w:hAnsiTheme="majorHAnsi"/>
          <w:lang w:val="en-GB"/>
        </w:rPr>
        <w:t xml:space="preserve">We will involve parents and speak to them, either with their child present or privately, when appropriate so as to inform them of the incident/s. </w:t>
      </w:r>
    </w:p>
    <w:p w14:paraId="62A354F4" w14:textId="2E152D34" w:rsidR="00B71324" w:rsidRPr="000B6135" w:rsidRDefault="000B6135" w:rsidP="000B6135">
      <w:pPr>
        <w:pStyle w:val="ListParagraph"/>
        <w:numPr>
          <w:ilvl w:val="0"/>
          <w:numId w:val="17"/>
        </w:numPr>
        <w:spacing w:before="100" w:beforeAutospacing="1" w:after="100" w:afterAutospacing="1"/>
        <w:rPr>
          <w:rFonts w:asciiTheme="majorHAnsi" w:hAnsiTheme="majorHAnsi"/>
          <w:lang w:val="en-GB"/>
        </w:rPr>
      </w:pPr>
      <w:r>
        <w:rPr>
          <w:rFonts w:asciiTheme="majorHAnsi" w:hAnsiTheme="majorHAnsi"/>
          <w:lang w:val="en-GB"/>
        </w:rPr>
        <w:t>We will offer a</w:t>
      </w:r>
      <w:r w:rsidR="00B71324" w:rsidRPr="000B6135">
        <w:rPr>
          <w:rFonts w:asciiTheme="majorHAnsi" w:hAnsiTheme="majorHAnsi"/>
          <w:lang w:val="en-GB"/>
        </w:rPr>
        <w:t>dvice</w:t>
      </w:r>
      <w:r>
        <w:rPr>
          <w:rFonts w:asciiTheme="majorHAnsi" w:hAnsiTheme="majorHAnsi"/>
          <w:lang w:val="en-GB"/>
        </w:rPr>
        <w:t xml:space="preserve"> and pastoral support</w:t>
      </w:r>
      <w:r w:rsidR="00B71324" w:rsidRPr="000B6135">
        <w:rPr>
          <w:rFonts w:asciiTheme="majorHAnsi" w:hAnsiTheme="majorHAnsi"/>
          <w:lang w:val="en-GB"/>
        </w:rPr>
        <w:t xml:space="preserve"> to a child who has been bullied </w:t>
      </w:r>
    </w:p>
    <w:p w14:paraId="05FB6BC1" w14:textId="77777777" w:rsidR="00B71324" w:rsidRPr="00AB07DB" w:rsidRDefault="00B71324" w:rsidP="00B71324">
      <w:pPr>
        <w:spacing w:before="100" w:beforeAutospacing="1" w:after="100" w:afterAutospacing="1"/>
        <w:rPr>
          <w:rFonts w:asciiTheme="majorHAnsi" w:hAnsiTheme="majorHAnsi"/>
          <w:b/>
          <w:u w:val="single"/>
          <w:lang w:val="en-GB"/>
        </w:rPr>
      </w:pPr>
      <w:r w:rsidRPr="00AB07DB">
        <w:rPr>
          <w:rFonts w:asciiTheme="majorHAnsi" w:hAnsiTheme="majorHAnsi"/>
          <w:b/>
          <w:u w:val="single"/>
          <w:lang w:val="en-GB"/>
        </w:rPr>
        <w:t xml:space="preserve">The role of parents </w:t>
      </w:r>
    </w:p>
    <w:p w14:paraId="1961857C" w14:textId="30C827CA" w:rsidR="00B71324" w:rsidRPr="00B71324" w:rsidRDefault="00B71324" w:rsidP="00B71324">
      <w:pPr>
        <w:spacing w:before="100" w:beforeAutospacing="1" w:after="100" w:afterAutospacing="1"/>
        <w:rPr>
          <w:rFonts w:asciiTheme="majorHAnsi" w:hAnsiTheme="majorHAnsi"/>
          <w:lang w:val="en-GB"/>
        </w:rPr>
      </w:pPr>
      <w:r w:rsidRPr="00B71324">
        <w:rPr>
          <w:rFonts w:asciiTheme="majorHAnsi" w:hAnsiTheme="majorHAnsi"/>
          <w:lang w:val="en-GB"/>
        </w:rPr>
        <w:t xml:space="preserve">All staff, pupils and parents should be aware that bullying exists and share a commitment to combat it and to make the school a happier place for everyone. </w:t>
      </w:r>
    </w:p>
    <w:p w14:paraId="4D4AACA1" w14:textId="77777777" w:rsidR="00B71324" w:rsidRPr="00B71324" w:rsidRDefault="00B71324" w:rsidP="000B6135">
      <w:pPr>
        <w:rPr>
          <w:rFonts w:asciiTheme="majorHAnsi" w:hAnsiTheme="majorHAnsi"/>
          <w:lang w:val="en-GB"/>
        </w:rPr>
      </w:pPr>
      <w:r w:rsidRPr="00B71324">
        <w:rPr>
          <w:rFonts w:asciiTheme="majorHAnsi" w:hAnsiTheme="majorHAnsi"/>
          <w:lang w:val="en-GB"/>
        </w:rPr>
        <w:t>When, after discussion, we confirm a child has been bullying we will contact the parents to discuss the issues. We will ask parents to:</w:t>
      </w:r>
      <w:r w:rsidRPr="00B71324">
        <w:rPr>
          <w:rFonts w:asciiTheme="majorHAnsi" w:hAnsiTheme="majorHAnsi"/>
          <w:lang w:val="en-GB"/>
        </w:rPr>
        <w:br/>
        <w:t>• Talk to the child and explain that bullying is wrong and makes others unhappy</w:t>
      </w:r>
      <w:r w:rsidRPr="00B71324">
        <w:rPr>
          <w:rFonts w:asciiTheme="majorHAnsi" w:hAnsiTheme="majorHAnsi"/>
          <w:lang w:val="en-GB"/>
        </w:rPr>
        <w:br/>
        <w:t xml:space="preserve">• Show the child how to join in with others without bullying </w:t>
      </w:r>
    </w:p>
    <w:p w14:paraId="18232B3F" w14:textId="77777777" w:rsidR="000B6135" w:rsidRDefault="00B71324" w:rsidP="000B6135">
      <w:pPr>
        <w:rPr>
          <w:rFonts w:asciiTheme="majorHAnsi" w:hAnsiTheme="majorHAnsi"/>
          <w:lang w:val="en-GB"/>
        </w:rPr>
      </w:pPr>
      <w:r w:rsidRPr="00B71324">
        <w:rPr>
          <w:rFonts w:asciiTheme="majorHAnsi" w:hAnsiTheme="majorHAnsi"/>
          <w:lang w:val="en-GB"/>
        </w:rPr>
        <w:t xml:space="preserve">• Arrange with school to discuss how they and school together can stop the bullying </w:t>
      </w:r>
    </w:p>
    <w:p w14:paraId="44CD7A60" w14:textId="183EDC04" w:rsidR="00B71324" w:rsidRPr="00B71324" w:rsidRDefault="00B71324" w:rsidP="000B6135">
      <w:pPr>
        <w:rPr>
          <w:rFonts w:asciiTheme="majorHAnsi" w:hAnsiTheme="majorHAnsi"/>
          <w:lang w:val="en-GB"/>
        </w:rPr>
      </w:pPr>
      <w:r w:rsidRPr="00B71324">
        <w:rPr>
          <w:rFonts w:asciiTheme="majorHAnsi" w:hAnsiTheme="majorHAnsi"/>
          <w:lang w:val="en-GB"/>
        </w:rPr>
        <w:t xml:space="preserve">• Talk to the child regularly about how things are going at school </w:t>
      </w:r>
    </w:p>
    <w:p w14:paraId="19DC7F35" w14:textId="2C47A81D" w:rsidR="00B71324" w:rsidRPr="00B71324" w:rsidRDefault="00B71324" w:rsidP="00B71324">
      <w:pPr>
        <w:spacing w:before="100" w:beforeAutospacing="1" w:after="100" w:afterAutospacing="1"/>
        <w:rPr>
          <w:rFonts w:asciiTheme="majorHAnsi" w:hAnsiTheme="majorHAnsi"/>
          <w:lang w:val="en-GB"/>
        </w:rPr>
      </w:pPr>
      <w:r w:rsidRPr="00B71324">
        <w:rPr>
          <w:rFonts w:asciiTheme="majorHAnsi" w:hAnsiTheme="majorHAnsi"/>
          <w:lang w:val="en-GB"/>
        </w:rPr>
        <w:t>We will also contact the parents of the child being bullied, with explanations of the situation and what we are doing to resolve it. From this, sanctions and outline plans will be agreed</w:t>
      </w:r>
      <w:r w:rsidR="00AB07DB">
        <w:rPr>
          <w:rFonts w:asciiTheme="majorHAnsi" w:hAnsiTheme="majorHAnsi"/>
          <w:lang w:val="en-GB"/>
        </w:rPr>
        <w:t xml:space="preserve"> in line with the school’s behaviour policy.</w:t>
      </w:r>
    </w:p>
    <w:p w14:paraId="3B08CEEC" w14:textId="77777777" w:rsidR="00B71324" w:rsidRPr="00B71324" w:rsidRDefault="00B71324" w:rsidP="00B71324">
      <w:pPr>
        <w:spacing w:before="100" w:beforeAutospacing="1" w:after="100" w:afterAutospacing="1"/>
        <w:rPr>
          <w:rFonts w:asciiTheme="majorHAnsi" w:hAnsiTheme="majorHAnsi"/>
          <w:lang w:val="en-GB"/>
        </w:rPr>
      </w:pPr>
      <w:r w:rsidRPr="00B71324">
        <w:rPr>
          <w:rFonts w:asciiTheme="majorHAnsi" w:hAnsiTheme="majorHAnsi"/>
          <w:lang w:val="en-GB"/>
        </w:rPr>
        <w:t>Parents of a bullied child should:</w:t>
      </w:r>
      <w:r w:rsidRPr="00B71324">
        <w:rPr>
          <w:rFonts w:asciiTheme="majorHAnsi" w:hAnsiTheme="majorHAnsi"/>
          <w:lang w:val="en-GB"/>
        </w:rPr>
        <w:br/>
        <w:t>• Talk to the child calmly about it and reassure the child that telling them about it was the right thing to do</w:t>
      </w:r>
      <w:r w:rsidRPr="00B71324">
        <w:rPr>
          <w:rFonts w:asciiTheme="majorHAnsi" w:hAnsiTheme="majorHAnsi"/>
          <w:lang w:val="en-GB"/>
        </w:rPr>
        <w:br/>
        <w:t>• Make a note of what the child says</w:t>
      </w:r>
      <w:r w:rsidRPr="00B71324">
        <w:rPr>
          <w:rFonts w:asciiTheme="majorHAnsi" w:hAnsiTheme="majorHAnsi"/>
          <w:lang w:val="en-GB"/>
        </w:rPr>
        <w:br/>
        <w:t>• Explain that the child should report any further incidents to a teacher or other member of staff straight away</w:t>
      </w:r>
      <w:r w:rsidRPr="00B71324">
        <w:rPr>
          <w:rFonts w:asciiTheme="majorHAnsi" w:hAnsiTheme="majorHAnsi"/>
          <w:lang w:val="en-GB"/>
        </w:rPr>
        <w:br/>
        <w:t xml:space="preserve">• Make an appointment to see the child’s teacher as soon as possible </w:t>
      </w:r>
    </w:p>
    <w:p w14:paraId="2BF5D355" w14:textId="77777777" w:rsidR="00B71324" w:rsidRPr="00AB07DB" w:rsidRDefault="00B71324" w:rsidP="00B71324">
      <w:pPr>
        <w:spacing w:before="100" w:beforeAutospacing="1" w:after="100" w:afterAutospacing="1"/>
        <w:rPr>
          <w:rFonts w:asciiTheme="majorHAnsi" w:hAnsiTheme="majorHAnsi"/>
          <w:b/>
          <w:u w:val="single"/>
          <w:lang w:val="en-GB"/>
        </w:rPr>
      </w:pPr>
      <w:r w:rsidRPr="00AB07DB">
        <w:rPr>
          <w:rFonts w:asciiTheme="majorHAnsi" w:hAnsiTheme="majorHAnsi"/>
          <w:b/>
          <w:u w:val="single"/>
          <w:lang w:val="en-GB"/>
        </w:rPr>
        <w:t xml:space="preserve">Staff training </w:t>
      </w:r>
    </w:p>
    <w:p w14:paraId="10B91D6D" w14:textId="0A7FE384" w:rsidR="00B71324" w:rsidRPr="00B71324" w:rsidRDefault="00AB07DB" w:rsidP="00B71324">
      <w:pPr>
        <w:numPr>
          <w:ilvl w:val="0"/>
          <w:numId w:val="14"/>
        </w:numPr>
        <w:spacing w:before="100" w:beforeAutospacing="1" w:after="100" w:afterAutospacing="1"/>
        <w:rPr>
          <w:rFonts w:asciiTheme="majorHAnsi" w:hAnsiTheme="majorHAnsi"/>
          <w:lang w:val="en-GB"/>
        </w:rPr>
      </w:pPr>
      <w:r>
        <w:rPr>
          <w:rFonts w:asciiTheme="majorHAnsi" w:hAnsiTheme="majorHAnsi"/>
          <w:lang w:val="en-GB"/>
        </w:rPr>
        <w:t xml:space="preserve">All staff </w:t>
      </w:r>
      <w:proofErr w:type="gramStart"/>
      <w:r>
        <w:rPr>
          <w:rFonts w:asciiTheme="majorHAnsi" w:hAnsiTheme="majorHAnsi"/>
          <w:lang w:val="en-GB"/>
        </w:rPr>
        <w:t>are</w:t>
      </w:r>
      <w:proofErr w:type="gramEnd"/>
      <w:r w:rsidR="00B71324" w:rsidRPr="00B71324">
        <w:rPr>
          <w:rFonts w:asciiTheme="majorHAnsi" w:hAnsiTheme="majorHAnsi"/>
          <w:lang w:val="en-GB"/>
        </w:rPr>
        <w:t xml:space="preserve"> informed on how to correctly add any concerns or incidents onto CPOMs to monitor all children. </w:t>
      </w:r>
    </w:p>
    <w:p w14:paraId="28AAA542" w14:textId="77777777" w:rsidR="00B71324" w:rsidRPr="00B71324" w:rsidRDefault="00B71324" w:rsidP="00B71324">
      <w:pPr>
        <w:numPr>
          <w:ilvl w:val="0"/>
          <w:numId w:val="14"/>
        </w:numPr>
        <w:spacing w:before="100" w:beforeAutospacing="1" w:after="100" w:afterAutospacing="1"/>
        <w:rPr>
          <w:rFonts w:asciiTheme="majorHAnsi" w:hAnsiTheme="majorHAnsi"/>
          <w:lang w:val="en-GB"/>
        </w:rPr>
      </w:pPr>
      <w:r w:rsidRPr="00B71324">
        <w:rPr>
          <w:rFonts w:asciiTheme="majorHAnsi" w:hAnsiTheme="majorHAnsi"/>
          <w:lang w:val="en-GB"/>
        </w:rPr>
        <w:t xml:space="preserve">Annually, staff are trained in anti-bullying practice including; the different types of bullying, examples of what may be seen, appropriate terminology to use and the formal actions within school that are to be used. For serious bullying incidents (including racist or homophobic), </w:t>
      </w:r>
      <w:proofErr w:type="gramStart"/>
      <w:r w:rsidRPr="00B71324">
        <w:rPr>
          <w:rFonts w:asciiTheme="majorHAnsi" w:hAnsiTheme="majorHAnsi"/>
          <w:lang w:val="en-GB"/>
        </w:rPr>
        <w:t>staff are</w:t>
      </w:r>
      <w:proofErr w:type="gramEnd"/>
      <w:r w:rsidRPr="00B71324">
        <w:rPr>
          <w:rFonts w:asciiTheme="majorHAnsi" w:hAnsiTheme="majorHAnsi"/>
          <w:lang w:val="en-GB"/>
        </w:rPr>
        <w:t xml:space="preserve"> informed of how to appropriately complete forms to report and the procedure needed to be carried out. </w:t>
      </w:r>
    </w:p>
    <w:p w14:paraId="5987AD88" w14:textId="77777777" w:rsidR="00642E12" w:rsidRPr="00642E12" w:rsidRDefault="00642E12" w:rsidP="00642E12">
      <w:pPr>
        <w:spacing w:before="100" w:beforeAutospacing="1" w:after="100" w:afterAutospacing="1"/>
        <w:rPr>
          <w:rFonts w:asciiTheme="majorHAnsi" w:hAnsiTheme="majorHAnsi"/>
          <w:lang w:val="en-GB"/>
        </w:rPr>
      </w:pPr>
      <w:r w:rsidRPr="00642E12">
        <w:rPr>
          <w:rFonts w:asciiTheme="majorHAnsi" w:hAnsiTheme="majorHAnsi"/>
          <w:lang w:val="en-GB"/>
        </w:rPr>
        <w:t xml:space="preserve">This policy should be read alongside our behaviour policy, E Safety policy, safeguarding policy and child protection policy.  </w:t>
      </w:r>
    </w:p>
    <w:p w14:paraId="4548D482" w14:textId="77777777" w:rsidR="003B414A" w:rsidRDefault="003B414A" w:rsidP="00B71324">
      <w:pPr>
        <w:spacing w:before="100" w:beforeAutospacing="1" w:after="100" w:afterAutospacing="1"/>
        <w:rPr>
          <w:rFonts w:asciiTheme="majorHAnsi" w:hAnsiTheme="majorHAnsi"/>
          <w:lang w:val="en-GB"/>
        </w:rPr>
      </w:pPr>
    </w:p>
    <w:p w14:paraId="47E03C12" w14:textId="1E0BF12A" w:rsidR="00EA6F9A" w:rsidRPr="00550687" w:rsidRDefault="00EA6F9A" w:rsidP="00B71324">
      <w:pPr>
        <w:pStyle w:val="NormalWeb"/>
        <w:rPr>
          <w:rFonts w:asciiTheme="majorHAnsi" w:hAnsiTheme="majorHAnsi"/>
        </w:rPr>
      </w:pPr>
    </w:p>
    <w:sectPr w:rsidR="00EA6F9A" w:rsidRPr="00550687" w:rsidSect="007939B3">
      <w:headerReference w:type="default" r:id="rId9"/>
      <w:footerReference w:type="even" r:id="rId10"/>
      <w:footerReference w:type="default" r:id="rId11"/>
      <w:pgSz w:w="11908" w:h="16833"/>
      <w:pgMar w:top="567" w:right="1134" w:bottom="567" w:left="1134" w:header="680" w:footer="851"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EEEBD" w14:textId="77777777" w:rsidR="003B414A" w:rsidRDefault="003B414A">
      <w:r>
        <w:separator/>
      </w:r>
    </w:p>
  </w:endnote>
  <w:endnote w:type="continuationSeparator" w:id="0">
    <w:p w14:paraId="670C9D04" w14:textId="77777777" w:rsidR="003B414A" w:rsidRDefault="003B4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3A591" w14:textId="77777777" w:rsidR="003B414A" w:rsidRDefault="003B414A" w:rsidP="00CA7A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A36359" w14:textId="77777777" w:rsidR="003B414A" w:rsidRDefault="003B414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A375F" w14:textId="77777777" w:rsidR="003B414A" w:rsidRDefault="003B414A" w:rsidP="00CA7A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2E12">
      <w:rPr>
        <w:rStyle w:val="PageNumber"/>
        <w:noProof/>
      </w:rPr>
      <w:t>2</w:t>
    </w:r>
    <w:r>
      <w:rPr>
        <w:rStyle w:val="PageNumber"/>
      </w:rPr>
      <w:fldChar w:fldCharType="end"/>
    </w:r>
  </w:p>
  <w:p w14:paraId="308B1ACB" w14:textId="77777777" w:rsidR="003B414A" w:rsidRDefault="003B414A">
    <w:pPr>
      <w:spacing w:before="140" w:line="100" w:lineRule="exact"/>
      <w:rPr>
        <w:sz w:val="10"/>
      </w:rPr>
    </w:pPr>
  </w:p>
  <w:p w14:paraId="638FAB12" w14:textId="77777777" w:rsidR="003B414A" w:rsidRDefault="003B414A">
    <w:pPr>
      <w:tabs>
        <w:tab w:val="left" w:pos="0"/>
        <w:tab w:val="right" w:pos="8308"/>
      </w:tabs>
      <w:suppressAutoHyphen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C5A43" w14:textId="77777777" w:rsidR="003B414A" w:rsidRDefault="003B414A">
      <w:r>
        <w:separator/>
      </w:r>
    </w:p>
  </w:footnote>
  <w:footnote w:type="continuationSeparator" w:id="0">
    <w:p w14:paraId="493A7BE2" w14:textId="77777777" w:rsidR="003B414A" w:rsidRDefault="003B41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283A4" w14:textId="77777777" w:rsidR="003B414A" w:rsidRDefault="003B414A">
    <w:pPr>
      <w:spacing w:after="428" w:line="100" w:lineRule="exact"/>
      <w:rPr>
        <w:sz w:val="1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D6E1C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24527E"/>
    <w:multiLevelType w:val="multilevel"/>
    <w:tmpl w:val="D792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5C1B22"/>
    <w:multiLevelType w:val="hybridMultilevel"/>
    <w:tmpl w:val="357C4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3">
    <w:nsid w:val="11CA14D7"/>
    <w:multiLevelType w:val="hybridMultilevel"/>
    <w:tmpl w:val="415C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5247A7"/>
    <w:multiLevelType w:val="hybridMultilevel"/>
    <w:tmpl w:val="1D42BAF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nsid w:val="19D376A2"/>
    <w:multiLevelType w:val="multilevel"/>
    <w:tmpl w:val="035AF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5E1CB8"/>
    <w:multiLevelType w:val="hybridMultilevel"/>
    <w:tmpl w:val="07CA0EA6"/>
    <w:lvl w:ilvl="0" w:tplc="014AD7F8">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7">
    <w:nsid w:val="1E0A19A0"/>
    <w:multiLevelType w:val="hybridMultilevel"/>
    <w:tmpl w:val="6E72AE80"/>
    <w:lvl w:ilvl="0" w:tplc="014AD7F8">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8">
    <w:nsid w:val="1F082970"/>
    <w:multiLevelType w:val="hybridMultilevel"/>
    <w:tmpl w:val="BA363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0F6FFD"/>
    <w:multiLevelType w:val="multilevel"/>
    <w:tmpl w:val="F68C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F721E7"/>
    <w:multiLevelType w:val="hybridMultilevel"/>
    <w:tmpl w:val="A226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7A78BF"/>
    <w:multiLevelType w:val="multilevel"/>
    <w:tmpl w:val="F352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067EE5"/>
    <w:multiLevelType w:val="hybridMultilevel"/>
    <w:tmpl w:val="D66ED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9783287"/>
    <w:multiLevelType w:val="multilevel"/>
    <w:tmpl w:val="26DA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705B67"/>
    <w:multiLevelType w:val="multilevel"/>
    <w:tmpl w:val="AD7855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nsid w:val="60B36E54"/>
    <w:multiLevelType w:val="hybridMultilevel"/>
    <w:tmpl w:val="C2F6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36347B"/>
    <w:multiLevelType w:val="multilevel"/>
    <w:tmpl w:val="26D8B4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1080A48"/>
    <w:multiLevelType w:val="multilevel"/>
    <w:tmpl w:val="3D544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19">
    <w:nsid w:val="72004283"/>
    <w:multiLevelType w:val="hybridMultilevel"/>
    <w:tmpl w:val="A330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10243E"/>
    <w:multiLevelType w:val="multilevel"/>
    <w:tmpl w:val="A330F2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771118D4"/>
    <w:multiLevelType w:val="multilevel"/>
    <w:tmpl w:val="8110AE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B181CC5"/>
    <w:multiLevelType w:val="hybridMultilevel"/>
    <w:tmpl w:val="CF8A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3"/>
  </w:num>
  <w:num w:numId="4">
    <w:abstractNumId w:val="0"/>
  </w:num>
  <w:num w:numId="5">
    <w:abstractNumId w:val="17"/>
  </w:num>
  <w:num w:numId="6">
    <w:abstractNumId w:val="11"/>
  </w:num>
  <w:num w:numId="7">
    <w:abstractNumId w:val="16"/>
  </w:num>
  <w:num w:numId="8">
    <w:abstractNumId w:val="7"/>
  </w:num>
  <w:num w:numId="9">
    <w:abstractNumId w:val="6"/>
  </w:num>
  <w:num w:numId="10">
    <w:abstractNumId w:val="9"/>
  </w:num>
  <w:num w:numId="11">
    <w:abstractNumId w:val="13"/>
  </w:num>
  <w:num w:numId="12">
    <w:abstractNumId w:val="5"/>
  </w:num>
  <w:num w:numId="13">
    <w:abstractNumId w:val="1"/>
  </w:num>
  <w:num w:numId="14">
    <w:abstractNumId w:val="14"/>
  </w:num>
  <w:num w:numId="15">
    <w:abstractNumId w:val="4"/>
  </w:num>
  <w:num w:numId="16">
    <w:abstractNumId w:val="10"/>
  </w:num>
  <w:num w:numId="17">
    <w:abstractNumId w:val="12"/>
  </w:num>
  <w:num w:numId="18">
    <w:abstractNumId w:val="8"/>
  </w:num>
  <w:num w:numId="19">
    <w:abstractNumId w:val="2"/>
  </w:num>
  <w:num w:numId="20">
    <w:abstractNumId w:val="19"/>
  </w:num>
  <w:num w:numId="21">
    <w:abstractNumId w:val="20"/>
  </w:num>
  <w:num w:numId="22">
    <w:abstractNumId w:val="22"/>
  </w:num>
  <w:num w:numId="23">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5A"/>
    <w:rsid w:val="0002357D"/>
    <w:rsid w:val="000414E5"/>
    <w:rsid w:val="000B6135"/>
    <w:rsid w:val="0016172C"/>
    <w:rsid w:val="001D0B47"/>
    <w:rsid w:val="00223E64"/>
    <w:rsid w:val="003B414A"/>
    <w:rsid w:val="00415B17"/>
    <w:rsid w:val="004513EC"/>
    <w:rsid w:val="00466587"/>
    <w:rsid w:val="004F1C54"/>
    <w:rsid w:val="00550687"/>
    <w:rsid w:val="00642E12"/>
    <w:rsid w:val="006535FA"/>
    <w:rsid w:val="00753C5A"/>
    <w:rsid w:val="00775AFE"/>
    <w:rsid w:val="007939B3"/>
    <w:rsid w:val="008205C4"/>
    <w:rsid w:val="008747EE"/>
    <w:rsid w:val="009810E7"/>
    <w:rsid w:val="009862DF"/>
    <w:rsid w:val="00AB07DB"/>
    <w:rsid w:val="00AF3A33"/>
    <w:rsid w:val="00B14466"/>
    <w:rsid w:val="00B220CF"/>
    <w:rsid w:val="00B5269A"/>
    <w:rsid w:val="00B71324"/>
    <w:rsid w:val="00B93937"/>
    <w:rsid w:val="00C16D38"/>
    <w:rsid w:val="00CA7A5F"/>
    <w:rsid w:val="00D556E1"/>
    <w:rsid w:val="00D66A07"/>
    <w:rsid w:val="00EA6F9A"/>
    <w:rsid w:val="00F2749E"/>
    <w:rsid w:val="00FC6E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842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Heading1">
    <w:name w:val="heading 1"/>
    <w:basedOn w:val="Normal"/>
    <w:next w:val="Normal"/>
    <w:qFormat/>
    <w:pPr>
      <w:keepNext/>
      <w:widowControl w:val="0"/>
      <w:suppressAutoHyphens/>
      <w:outlineLvl w:val="0"/>
    </w:pPr>
    <w:rPr>
      <w:b/>
      <w:u w:val="single"/>
    </w:rPr>
  </w:style>
  <w:style w:type="paragraph" w:styleId="Heading2">
    <w:name w:val="heading 2"/>
    <w:basedOn w:val="Normal"/>
    <w:next w:val="Normal"/>
    <w:qFormat/>
    <w:pPr>
      <w:keepNext/>
      <w:widowControl w:val="0"/>
      <w:suppressAutoHyphens/>
      <w:outlineLvl w:val="1"/>
    </w:pPr>
    <w:rPr>
      <w:b/>
    </w:rPr>
  </w:style>
  <w:style w:type="paragraph" w:styleId="Heading3">
    <w:name w:val="heading 3"/>
    <w:basedOn w:val="Normal"/>
    <w:next w:val="Normal"/>
    <w:qFormat/>
    <w:pPr>
      <w:keepNext/>
      <w:widowControl w:val="0"/>
      <w:suppressAutoHyphens/>
      <w:outlineLvl w:val="2"/>
    </w:pPr>
  </w:style>
  <w:style w:type="paragraph" w:styleId="Heading4">
    <w:name w:val="heading 4"/>
    <w:basedOn w:val="Normal"/>
    <w:next w:val="Normal"/>
    <w:qFormat/>
    <w:pPr>
      <w:keepNext/>
      <w:suppressAutoHyphens/>
      <w:outlineLvl w:val="3"/>
    </w:pPr>
    <w:rPr>
      <w:rFonts w:ascii="Arial" w:hAnsi="Arial"/>
      <w:b/>
      <w:sz w:val="22"/>
    </w:rPr>
  </w:style>
  <w:style w:type="paragraph" w:styleId="Heading5">
    <w:name w:val="heading 5"/>
    <w:basedOn w:val="Normal"/>
    <w:next w:val="Normal"/>
    <w:qFormat/>
    <w:pPr>
      <w:keepNext/>
      <w:suppressAutoHyphens/>
      <w:ind w:firstLine="709"/>
      <w:outlineLvl w:val="4"/>
    </w:pPr>
    <w:rPr>
      <w:rFonts w:ascii="Arial" w:hAnsi="Arial"/>
      <w:b/>
      <w:sz w:val="22"/>
    </w:rPr>
  </w:style>
  <w:style w:type="paragraph" w:styleId="Heading6">
    <w:name w:val="heading 6"/>
    <w:basedOn w:val="Normal"/>
    <w:next w:val="Normal"/>
    <w:qFormat/>
    <w:pPr>
      <w:keepNext/>
      <w:suppressAutoHyphens/>
      <w:ind w:left="426"/>
      <w:outlineLvl w:val="5"/>
    </w:pPr>
    <w:rPr>
      <w:rFonts w:ascii="Arial" w:hAnsi="Arial"/>
      <w:b/>
      <w:sz w:val="22"/>
    </w:rPr>
  </w:style>
  <w:style w:type="paragraph" w:styleId="Heading7">
    <w:name w:val="heading 7"/>
    <w:basedOn w:val="Normal"/>
    <w:next w:val="Normal"/>
    <w:qFormat/>
    <w:pPr>
      <w:keepNext/>
      <w:tabs>
        <w:tab w:val="left" w:pos="0"/>
        <w:tab w:val="right" w:pos="8308"/>
      </w:tabs>
      <w:suppressAutoHyphens/>
      <w:jc w:val="center"/>
      <w:outlineLvl w:val="6"/>
    </w:pPr>
    <w:rPr>
      <w:b/>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customStyle="1" w:styleId="aLCPboldbodytext">
    <w:name w:val="a LCP bold body text"/>
    <w:rPr>
      <w:rFonts w:ascii="Arial" w:hAnsi="Arial"/>
      <w:b/>
      <w:bCs/>
      <w:dstrike w:val="0"/>
      <w:sz w:val="22"/>
      <w:effect w:val="none"/>
      <w:vertAlign w:val="baseline"/>
    </w:rPr>
  </w:style>
  <w:style w:type="paragraph" w:customStyle="1" w:styleId="aLCPHeading">
    <w:name w:val="a LCP Heading"/>
    <w:basedOn w:val="Heading1"/>
    <w:autoRedefine/>
    <w:pPr>
      <w:jc w:val="center"/>
    </w:pPr>
    <w:rPr>
      <w:rFonts w:ascii="Arial" w:hAnsi="Arial" w:cs="Arial"/>
      <w:sz w:val="28"/>
      <w:u w:val="none"/>
    </w:rPr>
  </w:style>
  <w:style w:type="paragraph" w:customStyle="1" w:styleId="aLCPSubhead">
    <w:name w:val="a LCP Subhead"/>
    <w:autoRedefine/>
    <w:pPr>
      <w:ind w:left="680" w:hanging="680"/>
    </w:pPr>
    <w:rPr>
      <w:rFonts w:ascii="Arial" w:hAnsi="Arial" w:cs="Arial"/>
      <w:b/>
    </w:rPr>
  </w:style>
  <w:style w:type="paragraph" w:customStyle="1" w:styleId="aLCPBodytext">
    <w:name w:val="a LCP Body text"/>
    <w:autoRedefine/>
    <w:rsid w:val="008747EE"/>
    <w:pPr>
      <w:ind w:left="680" w:hanging="680"/>
      <w:jc w:val="both"/>
    </w:pPr>
    <w:rPr>
      <w:rFonts w:ascii="Arial" w:hAnsi="Arial" w:cs="Arial"/>
      <w:sz w:val="22"/>
    </w:rPr>
  </w:style>
  <w:style w:type="paragraph" w:customStyle="1" w:styleId="aLCPbulletlist">
    <w:name w:val="a LCP bullet list"/>
    <w:basedOn w:val="aLCPBodytext"/>
    <w:autoRedefine/>
    <w:pPr>
      <w:numPr>
        <w:numId w:val="1"/>
      </w:numPr>
    </w:pPr>
  </w:style>
  <w:style w:type="paragraph" w:styleId="BodyText">
    <w:name w:val="Body Text"/>
    <w:basedOn w:val="Normal"/>
    <w:rPr>
      <w:rFonts w:ascii="Arial" w:hAnsi="Arial"/>
      <w:sz w:val="22"/>
    </w:rPr>
  </w:style>
  <w:style w:type="character" w:styleId="PageNumber">
    <w:name w:val="page number"/>
    <w:basedOn w:val="DefaultParagraphFont"/>
    <w:rsid w:val="007939B3"/>
  </w:style>
  <w:style w:type="paragraph" w:styleId="NormalWeb">
    <w:name w:val="Normal (Web)"/>
    <w:basedOn w:val="Normal"/>
    <w:uiPriority w:val="99"/>
    <w:unhideWhenUsed/>
    <w:rsid w:val="00D66A07"/>
    <w:pPr>
      <w:spacing w:before="100" w:beforeAutospacing="1" w:after="100" w:afterAutospacing="1"/>
    </w:pPr>
    <w:rPr>
      <w:lang w:val="en-GB" w:eastAsia="en-GB"/>
    </w:rPr>
  </w:style>
  <w:style w:type="character" w:styleId="Strong">
    <w:name w:val="Strong"/>
    <w:uiPriority w:val="22"/>
    <w:qFormat/>
    <w:rsid w:val="00D556E1"/>
    <w:rPr>
      <w:b/>
      <w:bCs/>
    </w:rPr>
  </w:style>
  <w:style w:type="paragraph" w:styleId="BalloonText">
    <w:name w:val="Balloon Text"/>
    <w:basedOn w:val="Normal"/>
    <w:link w:val="BalloonTextChar"/>
    <w:rsid w:val="001D0B47"/>
    <w:rPr>
      <w:rFonts w:ascii="Lucida Grande" w:hAnsi="Lucida Grande" w:cs="Lucida Grande"/>
      <w:sz w:val="18"/>
      <w:szCs w:val="18"/>
    </w:rPr>
  </w:style>
  <w:style w:type="character" w:customStyle="1" w:styleId="BalloonTextChar">
    <w:name w:val="Balloon Text Char"/>
    <w:basedOn w:val="DefaultParagraphFont"/>
    <w:link w:val="BalloonText"/>
    <w:rsid w:val="001D0B47"/>
    <w:rPr>
      <w:rFonts w:ascii="Lucida Grande" w:hAnsi="Lucida Grande" w:cs="Lucida Grande"/>
      <w:sz w:val="18"/>
      <w:szCs w:val="18"/>
      <w:lang w:val="en-US"/>
    </w:rPr>
  </w:style>
  <w:style w:type="table" w:styleId="TableGrid">
    <w:name w:val="Table Grid"/>
    <w:basedOn w:val="TableNormal"/>
    <w:rsid w:val="00466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55068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Heading1">
    <w:name w:val="heading 1"/>
    <w:basedOn w:val="Normal"/>
    <w:next w:val="Normal"/>
    <w:qFormat/>
    <w:pPr>
      <w:keepNext/>
      <w:widowControl w:val="0"/>
      <w:suppressAutoHyphens/>
      <w:outlineLvl w:val="0"/>
    </w:pPr>
    <w:rPr>
      <w:b/>
      <w:u w:val="single"/>
    </w:rPr>
  </w:style>
  <w:style w:type="paragraph" w:styleId="Heading2">
    <w:name w:val="heading 2"/>
    <w:basedOn w:val="Normal"/>
    <w:next w:val="Normal"/>
    <w:qFormat/>
    <w:pPr>
      <w:keepNext/>
      <w:widowControl w:val="0"/>
      <w:suppressAutoHyphens/>
      <w:outlineLvl w:val="1"/>
    </w:pPr>
    <w:rPr>
      <w:b/>
    </w:rPr>
  </w:style>
  <w:style w:type="paragraph" w:styleId="Heading3">
    <w:name w:val="heading 3"/>
    <w:basedOn w:val="Normal"/>
    <w:next w:val="Normal"/>
    <w:qFormat/>
    <w:pPr>
      <w:keepNext/>
      <w:widowControl w:val="0"/>
      <w:suppressAutoHyphens/>
      <w:outlineLvl w:val="2"/>
    </w:pPr>
  </w:style>
  <w:style w:type="paragraph" w:styleId="Heading4">
    <w:name w:val="heading 4"/>
    <w:basedOn w:val="Normal"/>
    <w:next w:val="Normal"/>
    <w:qFormat/>
    <w:pPr>
      <w:keepNext/>
      <w:suppressAutoHyphens/>
      <w:outlineLvl w:val="3"/>
    </w:pPr>
    <w:rPr>
      <w:rFonts w:ascii="Arial" w:hAnsi="Arial"/>
      <w:b/>
      <w:sz w:val="22"/>
    </w:rPr>
  </w:style>
  <w:style w:type="paragraph" w:styleId="Heading5">
    <w:name w:val="heading 5"/>
    <w:basedOn w:val="Normal"/>
    <w:next w:val="Normal"/>
    <w:qFormat/>
    <w:pPr>
      <w:keepNext/>
      <w:suppressAutoHyphens/>
      <w:ind w:firstLine="709"/>
      <w:outlineLvl w:val="4"/>
    </w:pPr>
    <w:rPr>
      <w:rFonts w:ascii="Arial" w:hAnsi="Arial"/>
      <w:b/>
      <w:sz w:val="22"/>
    </w:rPr>
  </w:style>
  <w:style w:type="paragraph" w:styleId="Heading6">
    <w:name w:val="heading 6"/>
    <w:basedOn w:val="Normal"/>
    <w:next w:val="Normal"/>
    <w:qFormat/>
    <w:pPr>
      <w:keepNext/>
      <w:suppressAutoHyphens/>
      <w:ind w:left="426"/>
      <w:outlineLvl w:val="5"/>
    </w:pPr>
    <w:rPr>
      <w:rFonts w:ascii="Arial" w:hAnsi="Arial"/>
      <w:b/>
      <w:sz w:val="22"/>
    </w:rPr>
  </w:style>
  <w:style w:type="paragraph" w:styleId="Heading7">
    <w:name w:val="heading 7"/>
    <w:basedOn w:val="Normal"/>
    <w:next w:val="Normal"/>
    <w:qFormat/>
    <w:pPr>
      <w:keepNext/>
      <w:tabs>
        <w:tab w:val="left" w:pos="0"/>
        <w:tab w:val="right" w:pos="8308"/>
      </w:tabs>
      <w:suppressAutoHyphens/>
      <w:jc w:val="center"/>
      <w:outlineLvl w:val="6"/>
    </w:pPr>
    <w:rPr>
      <w:b/>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customStyle="1" w:styleId="aLCPboldbodytext">
    <w:name w:val="a LCP bold body text"/>
    <w:rPr>
      <w:rFonts w:ascii="Arial" w:hAnsi="Arial"/>
      <w:b/>
      <w:bCs/>
      <w:dstrike w:val="0"/>
      <w:sz w:val="22"/>
      <w:effect w:val="none"/>
      <w:vertAlign w:val="baseline"/>
    </w:rPr>
  </w:style>
  <w:style w:type="paragraph" w:customStyle="1" w:styleId="aLCPHeading">
    <w:name w:val="a LCP Heading"/>
    <w:basedOn w:val="Heading1"/>
    <w:autoRedefine/>
    <w:pPr>
      <w:jc w:val="center"/>
    </w:pPr>
    <w:rPr>
      <w:rFonts w:ascii="Arial" w:hAnsi="Arial" w:cs="Arial"/>
      <w:sz w:val="28"/>
      <w:u w:val="none"/>
    </w:rPr>
  </w:style>
  <w:style w:type="paragraph" w:customStyle="1" w:styleId="aLCPSubhead">
    <w:name w:val="a LCP Subhead"/>
    <w:autoRedefine/>
    <w:pPr>
      <w:ind w:left="680" w:hanging="680"/>
    </w:pPr>
    <w:rPr>
      <w:rFonts w:ascii="Arial" w:hAnsi="Arial" w:cs="Arial"/>
      <w:b/>
    </w:rPr>
  </w:style>
  <w:style w:type="paragraph" w:customStyle="1" w:styleId="aLCPBodytext">
    <w:name w:val="a LCP Body text"/>
    <w:autoRedefine/>
    <w:rsid w:val="008747EE"/>
    <w:pPr>
      <w:ind w:left="680" w:hanging="680"/>
      <w:jc w:val="both"/>
    </w:pPr>
    <w:rPr>
      <w:rFonts w:ascii="Arial" w:hAnsi="Arial" w:cs="Arial"/>
      <w:sz w:val="22"/>
    </w:rPr>
  </w:style>
  <w:style w:type="paragraph" w:customStyle="1" w:styleId="aLCPbulletlist">
    <w:name w:val="a LCP bullet list"/>
    <w:basedOn w:val="aLCPBodytext"/>
    <w:autoRedefine/>
    <w:pPr>
      <w:numPr>
        <w:numId w:val="1"/>
      </w:numPr>
    </w:pPr>
  </w:style>
  <w:style w:type="paragraph" w:styleId="BodyText">
    <w:name w:val="Body Text"/>
    <w:basedOn w:val="Normal"/>
    <w:rPr>
      <w:rFonts w:ascii="Arial" w:hAnsi="Arial"/>
      <w:sz w:val="22"/>
    </w:rPr>
  </w:style>
  <w:style w:type="character" w:styleId="PageNumber">
    <w:name w:val="page number"/>
    <w:basedOn w:val="DefaultParagraphFont"/>
    <w:rsid w:val="007939B3"/>
  </w:style>
  <w:style w:type="paragraph" w:styleId="NormalWeb">
    <w:name w:val="Normal (Web)"/>
    <w:basedOn w:val="Normal"/>
    <w:uiPriority w:val="99"/>
    <w:unhideWhenUsed/>
    <w:rsid w:val="00D66A07"/>
    <w:pPr>
      <w:spacing w:before="100" w:beforeAutospacing="1" w:after="100" w:afterAutospacing="1"/>
    </w:pPr>
    <w:rPr>
      <w:lang w:val="en-GB" w:eastAsia="en-GB"/>
    </w:rPr>
  </w:style>
  <w:style w:type="character" w:styleId="Strong">
    <w:name w:val="Strong"/>
    <w:uiPriority w:val="22"/>
    <w:qFormat/>
    <w:rsid w:val="00D556E1"/>
    <w:rPr>
      <w:b/>
      <w:bCs/>
    </w:rPr>
  </w:style>
  <w:style w:type="paragraph" w:styleId="BalloonText">
    <w:name w:val="Balloon Text"/>
    <w:basedOn w:val="Normal"/>
    <w:link w:val="BalloonTextChar"/>
    <w:rsid w:val="001D0B47"/>
    <w:rPr>
      <w:rFonts w:ascii="Lucida Grande" w:hAnsi="Lucida Grande" w:cs="Lucida Grande"/>
      <w:sz w:val="18"/>
      <w:szCs w:val="18"/>
    </w:rPr>
  </w:style>
  <w:style w:type="character" w:customStyle="1" w:styleId="BalloonTextChar">
    <w:name w:val="Balloon Text Char"/>
    <w:basedOn w:val="DefaultParagraphFont"/>
    <w:link w:val="BalloonText"/>
    <w:rsid w:val="001D0B47"/>
    <w:rPr>
      <w:rFonts w:ascii="Lucida Grande" w:hAnsi="Lucida Grande" w:cs="Lucida Grande"/>
      <w:sz w:val="18"/>
      <w:szCs w:val="18"/>
      <w:lang w:val="en-US"/>
    </w:rPr>
  </w:style>
  <w:style w:type="table" w:styleId="TableGrid">
    <w:name w:val="Table Grid"/>
    <w:basedOn w:val="TableNormal"/>
    <w:rsid w:val="00466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550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1275">
      <w:bodyDiv w:val="1"/>
      <w:marLeft w:val="0"/>
      <w:marRight w:val="0"/>
      <w:marTop w:val="0"/>
      <w:marBottom w:val="0"/>
      <w:divBdr>
        <w:top w:val="none" w:sz="0" w:space="0" w:color="auto"/>
        <w:left w:val="none" w:sz="0" w:space="0" w:color="auto"/>
        <w:bottom w:val="none" w:sz="0" w:space="0" w:color="auto"/>
        <w:right w:val="none" w:sz="0" w:space="0" w:color="auto"/>
      </w:divBdr>
      <w:divsChild>
        <w:div w:id="60635844">
          <w:marLeft w:val="0"/>
          <w:marRight w:val="0"/>
          <w:marTop w:val="0"/>
          <w:marBottom w:val="0"/>
          <w:divBdr>
            <w:top w:val="none" w:sz="0" w:space="0" w:color="auto"/>
            <w:left w:val="none" w:sz="0" w:space="0" w:color="auto"/>
            <w:bottom w:val="none" w:sz="0" w:space="0" w:color="auto"/>
            <w:right w:val="none" w:sz="0" w:space="0" w:color="auto"/>
          </w:divBdr>
          <w:divsChild>
            <w:div w:id="1610971938">
              <w:marLeft w:val="0"/>
              <w:marRight w:val="0"/>
              <w:marTop w:val="0"/>
              <w:marBottom w:val="0"/>
              <w:divBdr>
                <w:top w:val="none" w:sz="0" w:space="0" w:color="auto"/>
                <w:left w:val="none" w:sz="0" w:space="0" w:color="auto"/>
                <w:bottom w:val="none" w:sz="0" w:space="0" w:color="auto"/>
                <w:right w:val="none" w:sz="0" w:space="0" w:color="auto"/>
              </w:divBdr>
              <w:divsChild>
                <w:div w:id="150473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15772">
      <w:bodyDiv w:val="1"/>
      <w:marLeft w:val="0"/>
      <w:marRight w:val="0"/>
      <w:marTop w:val="0"/>
      <w:marBottom w:val="0"/>
      <w:divBdr>
        <w:top w:val="none" w:sz="0" w:space="0" w:color="auto"/>
        <w:left w:val="none" w:sz="0" w:space="0" w:color="auto"/>
        <w:bottom w:val="none" w:sz="0" w:space="0" w:color="auto"/>
        <w:right w:val="none" w:sz="0" w:space="0" w:color="auto"/>
      </w:divBdr>
      <w:divsChild>
        <w:div w:id="348407833">
          <w:marLeft w:val="0"/>
          <w:marRight w:val="0"/>
          <w:marTop w:val="0"/>
          <w:marBottom w:val="0"/>
          <w:divBdr>
            <w:top w:val="none" w:sz="0" w:space="0" w:color="auto"/>
            <w:left w:val="none" w:sz="0" w:space="0" w:color="auto"/>
            <w:bottom w:val="none" w:sz="0" w:space="0" w:color="auto"/>
            <w:right w:val="none" w:sz="0" w:space="0" w:color="auto"/>
          </w:divBdr>
          <w:divsChild>
            <w:div w:id="925114711">
              <w:marLeft w:val="0"/>
              <w:marRight w:val="0"/>
              <w:marTop w:val="0"/>
              <w:marBottom w:val="0"/>
              <w:divBdr>
                <w:top w:val="none" w:sz="0" w:space="0" w:color="auto"/>
                <w:left w:val="none" w:sz="0" w:space="0" w:color="auto"/>
                <w:bottom w:val="none" w:sz="0" w:space="0" w:color="auto"/>
                <w:right w:val="none" w:sz="0" w:space="0" w:color="auto"/>
              </w:divBdr>
              <w:divsChild>
                <w:div w:id="89033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30947">
          <w:marLeft w:val="0"/>
          <w:marRight w:val="0"/>
          <w:marTop w:val="0"/>
          <w:marBottom w:val="0"/>
          <w:divBdr>
            <w:top w:val="none" w:sz="0" w:space="0" w:color="auto"/>
            <w:left w:val="none" w:sz="0" w:space="0" w:color="auto"/>
            <w:bottom w:val="none" w:sz="0" w:space="0" w:color="auto"/>
            <w:right w:val="none" w:sz="0" w:space="0" w:color="auto"/>
          </w:divBdr>
          <w:divsChild>
            <w:div w:id="736824705">
              <w:marLeft w:val="0"/>
              <w:marRight w:val="0"/>
              <w:marTop w:val="0"/>
              <w:marBottom w:val="0"/>
              <w:divBdr>
                <w:top w:val="none" w:sz="0" w:space="0" w:color="auto"/>
                <w:left w:val="none" w:sz="0" w:space="0" w:color="auto"/>
                <w:bottom w:val="none" w:sz="0" w:space="0" w:color="auto"/>
                <w:right w:val="none" w:sz="0" w:space="0" w:color="auto"/>
              </w:divBdr>
              <w:divsChild>
                <w:div w:id="8868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736763">
      <w:bodyDiv w:val="1"/>
      <w:marLeft w:val="0"/>
      <w:marRight w:val="0"/>
      <w:marTop w:val="0"/>
      <w:marBottom w:val="0"/>
      <w:divBdr>
        <w:top w:val="none" w:sz="0" w:space="0" w:color="auto"/>
        <w:left w:val="none" w:sz="0" w:space="0" w:color="auto"/>
        <w:bottom w:val="none" w:sz="0" w:space="0" w:color="auto"/>
        <w:right w:val="none" w:sz="0" w:space="0" w:color="auto"/>
      </w:divBdr>
      <w:divsChild>
        <w:div w:id="1090001931">
          <w:marLeft w:val="0"/>
          <w:marRight w:val="0"/>
          <w:marTop w:val="0"/>
          <w:marBottom w:val="0"/>
          <w:divBdr>
            <w:top w:val="none" w:sz="0" w:space="0" w:color="auto"/>
            <w:left w:val="none" w:sz="0" w:space="0" w:color="auto"/>
            <w:bottom w:val="none" w:sz="0" w:space="0" w:color="auto"/>
            <w:right w:val="none" w:sz="0" w:space="0" w:color="auto"/>
          </w:divBdr>
          <w:divsChild>
            <w:div w:id="1066958081">
              <w:marLeft w:val="0"/>
              <w:marRight w:val="0"/>
              <w:marTop w:val="0"/>
              <w:marBottom w:val="0"/>
              <w:divBdr>
                <w:top w:val="none" w:sz="0" w:space="0" w:color="auto"/>
                <w:left w:val="none" w:sz="0" w:space="0" w:color="auto"/>
                <w:bottom w:val="none" w:sz="0" w:space="0" w:color="auto"/>
                <w:right w:val="none" w:sz="0" w:space="0" w:color="auto"/>
              </w:divBdr>
              <w:divsChild>
                <w:div w:id="11945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32840">
          <w:marLeft w:val="0"/>
          <w:marRight w:val="0"/>
          <w:marTop w:val="0"/>
          <w:marBottom w:val="0"/>
          <w:divBdr>
            <w:top w:val="none" w:sz="0" w:space="0" w:color="auto"/>
            <w:left w:val="none" w:sz="0" w:space="0" w:color="auto"/>
            <w:bottom w:val="none" w:sz="0" w:space="0" w:color="auto"/>
            <w:right w:val="none" w:sz="0" w:space="0" w:color="auto"/>
          </w:divBdr>
          <w:divsChild>
            <w:div w:id="1037511622">
              <w:marLeft w:val="0"/>
              <w:marRight w:val="0"/>
              <w:marTop w:val="0"/>
              <w:marBottom w:val="0"/>
              <w:divBdr>
                <w:top w:val="none" w:sz="0" w:space="0" w:color="auto"/>
                <w:left w:val="none" w:sz="0" w:space="0" w:color="auto"/>
                <w:bottom w:val="none" w:sz="0" w:space="0" w:color="auto"/>
                <w:right w:val="none" w:sz="0" w:space="0" w:color="auto"/>
              </w:divBdr>
              <w:divsChild>
                <w:div w:id="17080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835245">
      <w:bodyDiv w:val="1"/>
      <w:marLeft w:val="0"/>
      <w:marRight w:val="0"/>
      <w:marTop w:val="0"/>
      <w:marBottom w:val="0"/>
      <w:divBdr>
        <w:top w:val="none" w:sz="0" w:space="0" w:color="auto"/>
        <w:left w:val="none" w:sz="0" w:space="0" w:color="auto"/>
        <w:bottom w:val="none" w:sz="0" w:space="0" w:color="auto"/>
        <w:right w:val="none" w:sz="0" w:space="0" w:color="auto"/>
      </w:divBdr>
      <w:divsChild>
        <w:div w:id="1165320293">
          <w:marLeft w:val="0"/>
          <w:marRight w:val="0"/>
          <w:marTop w:val="0"/>
          <w:marBottom w:val="0"/>
          <w:divBdr>
            <w:top w:val="none" w:sz="0" w:space="0" w:color="auto"/>
            <w:left w:val="none" w:sz="0" w:space="0" w:color="auto"/>
            <w:bottom w:val="none" w:sz="0" w:space="0" w:color="auto"/>
            <w:right w:val="none" w:sz="0" w:space="0" w:color="auto"/>
          </w:divBdr>
          <w:divsChild>
            <w:div w:id="948851800">
              <w:marLeft w:val="0"/>
              <w:marRight w:val="0"/>
              <w:marTop w:val="0"/>
              <w:marBottom w:val="0"/>
              <w:divBdr>
                <w:top w:val="none" w:sz="0" w:space="0" w:color="auto"/>
                <w:left w:val="none" w:sz="0" w:space="0" w:color="auto"/>
                <w:bottom w:val="none" w:sz="0" w:space="0" w:color="auto"/>
                <w:right w:val="none" w:sz="0" w:space="0" w:color="auto"/>
              </w:divBdr>
              <w:divsChild>
                <w:div w:id="16245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85935">
      <w:bodyDiv w:val="1"/>
      <w:marLeft w:val="0"/>
      <w:marRight w:val="0"/>
      <w:marTop w:val="0"/>
      <w:marBottom w:val="0"/>
      <w:divBdr>
        <w:top w:val="none" w:sz="0" w:space="0" w:color="auto"/>
        <w:left w:val="none" w:sz="0" w:space="0" w:color="auto"/>
        <w:bottom w:val="none" w:sz="0" w:space="0" w:color="auto"/>
        <w:right w:val="none" w:sz="0" w:space="0" w:color="auto"/>
      </w:divBdr>
      <w:divsChild>
        <w:div w:id="112288303">
          <w:marLeft w:val="0"/>
          <w:marRight w:val="0"/>
          <w:marTop w:val="0"/>
          <w:marBottom w:val="0"/>
          <w:divBdr>
            <w:top w:val="none" w:sz="0" w:space="0" w:color="auto"/>
            <w:left w:val="none" w:sz="0" w:space="0" w:color="auto"/>
            <w:bottom w:val="none" w:sz="0" w:space="0" w:color="auto"/>
            <w:right w:val="none" w:sz="0" w:space="0" w:color="auto"/>
          </w:divBdr>
          <w:divsChild>
            <w:div w:id="768240771">
              <w:marLeft w:val="0"/>
              <w:marRight w:val="0"/>
              <w:marTop w:val="0"/>
              <w:marBottom w:val="0"/>
              <w:divBdr>
                <w:top w:val="none" w:sz="0" w:space="0" w:color="auto"/>
                <w:left w:val="none" w:sz="0" w:space="0" w:color="auto"/>
                <w:bottom w:val="none" w:sz="0" w:space="0" w:color="auto"/>
                <w:right w:val="none" w:sz="0" w:space="0" w:color="auto"/>
              </w:divBdr>
              <w:divsChild>
                <w:div w:id="19989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32562">
      <w:bodyDiv w:val="1"/>
      <w:marLeft w:val="0"/>
      <w:marRight w:val="0"/>
      <w:marTop w:val="0"/>
      <w:marBottom w:val="0"/>
      <w:divBdr>
        <w:top w:val="none" w:sz="0" w:space="0" w:color="auto"/>
        <w:left w:val="none" w:sz="0" w:space="0" w:color="auto"/>
        <w:bottom w:val="none" w:sz="0" w:space="0" w:color="auto"/>
        <w:right w:val="none" w:sz="0" w:space="0" w:color="auto"/>
      </w:divBdr>
      <w:divsChild>
        <w:div w:id="154686418">
          <w:marLeft w:val="0"/>
          <w:marRight w:val="0"/>
          <w:marTop w:val="0"/>
          <w:marBottom w:val="0"/>
          <w:divBdr>
            <w:top w:val="none" w:sz="0" w:space="0" w:color="auto"/>
            <w:left w:val="none" w:sz="0" w:space="0" w:color="auto"/>
            <w:bottom w:val="none" w:sz="0" w:space="0" w:color="auto"/>
            <w:right w:val="none" w:sz="0" w:space="0" w:color="auto"/>
          </w:divBdr>
          <w:divsChild>
            <w:div w:id="613173613">
              <w:marLeft w:val="0"/>
              <w:marRight w:val="0"/>
              <w:marTop w:val="0"/>
              <w:marBottom w:val="0"/>
              <w:divBdr>
                <w:top w:val="none" w:sz="0" w:space="0" w:color="auto"/>
                <w:left w:val="none" w:sz="0" w:space="0" w:color="auto"/>
                <w:bottom w:val="none" w:sz="0" w:space="0" w:color="auto"/>
                <w:right w:val="none" w:sz="0" w:space="0" w:color="auto"/>
              </w:divBdr>
              <w:divsChild>
                <w:div w:id="83638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43378">
          <w:marLeft w:val="0"/>
          <w:marRight w:val="0"/>
          <w:marTop w:val="0"/>
          <w:marBottom w:val="0"/>
          <w:divBdr>
            <w:top w:val="none" w:sz="0" w:space="0" w:color="auto"/>
            <w:left w:val="none" w:sz="0" w:space="0" w:color="auto"/>
            <w:bottom w:val="none" w:sz="0" w:space="0" w:color="auto"/>
            <w:right w:val="none" w:sz="0" w:space="0" w:color="auto"/>
          </w:divBdr>
          <w:divsChild>
            <w:div w:id="171342406">
              <w:marLeft w:val="0"/>
              <w:marRight w:val="0"/>
              <w:marTop w:val="0"/>
              <w:marBottom w:val="0"/>
              <w:divBdr>
                <w:top w:val="none" w:sz="0" w:space="0" w:color="auto"/>
                <w:left w:val="none" w:sz="0" w:space="0" w:color="auto"/>
                <w:bottom w:val="none" w:sz="0" w:space="0" w:color="auto"/>
                <w:right w:val="none" w:sz="0" w:space="0" w:color="auto"/>
              </w:divBdr>
              <w:divsChild>
                <w:div w:id="278075113">
                  <w:marLeft w:val="0"/>
                  <w:marRight w:val="0"/>
                  <w:marTop w:val="0"/>
                  <w:marBottom w:val="0"/>
                  <w:divBdr>
                    <w:top w:val="none" w:sz="0" w:space="0" w:color="auto"/>
                    <w:left w:val="none" w:sz="0" w:space="0" w:color="auto"/>
                    <w:bottom w:val="none" w:sz="0" w:space="0" w:color="auto"/>
                    <w:right w:val="none" w:sz="0" w:space="0" w:color="auto"/>
                  </w:divBdr>
                </w:div>
              </w:divsChild>
            </w:div>
            <w:div w:id="399791376">
              <w:marLeft w:val="0"/>
              <w:marRight w:val="0"/>
              <w:marTop w:val="0"/>
              <w:marBottom w:val="0"/>
              <w:divBdr>
                <w:top w:val="none" w:sz="0" w:space="0" w:color="auto"/>
                <w:left w:val="none" w:sz="0" w:space="0" w:color="auto"/>
                <w:bottom w:val="none" w:sz="0" w:space="0" w:color="auto"/>
                <w:right w:val="none" w:sz="0" w:space="0" w:color="auto"/>
              </w:divBdr>
              <w:divsChild>
                <w:div w:id="208287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2690">
      <w:bodyDiv w:val="1"/>
      <w:marLeft w:val="0"/>
      <w:marRight w:val="0"/>
      <w:marTop w:val="0"/>
      <w:marBottom w:val="0"/>
      <w:divBdr>
        <w:top w:val="none" w:sz="0" w:space="0" w:color="auto"/>
        <w:left w:val="none" w:sz="0" w:space="0" w:color="auto"/>
        <w:bottom w:val="none" w:sz="0" w:space="0" w:color="auto"/>
        <w:right w:val="none" w:sz="0" w:space="0" w:color="auto"/>
      </w:divBdr>
    </w:div>
    <w:div w:id="1533880016">
      <w:bodyDiv w:val="1"/>
      <w:marLeft w:val="0"/>
      <w:marRight w:val="0"/>
      <w:marTop w:val="0"/>
      <w:marBottom w:val="0"/>
      <w:divBdr>
        <w:top w:val="none" w:sz="0" w:space="0" w:color="auto"/>
        <w:left w:val="none" w:sz="0" w:space="0" w:color="auto"/>
        <w:bottom w:val="none" w:sz="0" w:space="0" w:color="auto"/>
        <w:right w:val="none" w:sz="0" w:space="0" w:color="auto"/>
      </w:divBdr>
      <w:divsChild>
        <w:div w:id="121583237">
          <w:marLeft w:val="0"/>
          <w:marRight w:val="0"/>
          <w:marTop w:val="0"/>
          <w:marBottom w:val="0"/>
          <w:divBdr>
            <w:top w:val="none" w:sz="0" w:space="0" w:color="auto"/>
            <w:left w:val="none" w:sz="0" w:space="0" w:color="auto"/>
            <w:bottom w:val="none" w:sz="0" w:space="0" w:color="auto"/>
            <w:right w:val="none" w:sz="0" w:space="0" w:color="auto"/>
          </w:divBdr>
          <w:divsChild>
            <w:div w:id="1939169180">
              <w:marLeft w:val="0"/>
              <w:marRight w:val="0"/>
              <w:marTop w:val="0"/>
              <w:marBottom w:val="0"/>
              <w:divBdr>
                <w:top w:val="none" w:sz="0" w:space="0" w:color="auto"/>
                <w:left w:val="none" w:sz="0" w:space="0" w:color="auto"/>
                <w:bottom w:val="none" w:sz="0" w:space="0" w:color="auto"/>
                <w:right w:val="none" w:sz="0" w:space="0" w:color="auto"/>
              </w:divBdr>
              <w:divsChild>
                <w:div w:id="19286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88203">
          <w:marLeft w:val="0"/>
          <w:marRight w:val="0"/>
          <w:marTop w:val="0"/>
          <w:marBottom w:val="0"/>
          <w:divBdr>
            <w:top w:val="none" w:sz="0" w:space="0" w:color="auto"/>
            <w:left w:val="none" w:sz="0" w:space="0" w:color="auto"/>
            <w:bottom w:val="none" w:sz="0" w:space="0" w:color="auto"/>
            <w:right w:val="none" w:sz="0" w:space="0" w:color="auto"/>
          </w:divBdr>
          <w:divsChild>
            <w:div w:id="716710267">
              <w:marLeft w:val="0"/>
              <w:marRight w:val="0"/>
              <w:marTop w:val="0"/>
              <w:marBottom w:val="0"/>
              <w:divBdr>
                <w:top w:val="none" w:sz="0" w:space="0" w:color="auto"/>
                <w:left w:val="none" w:sz="0" w:space="0" w:color="auto"/>
                <w:bottom w:val="none" w:sz="0" w:space="0" w:color="auto"/>
                <w:right w:val="none" w:sz="0" w:space="0" w:color="auto"/>
              </w:divBdr>
              <w:divsChild>
                <w:div w:id="15035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99303">
          <w:marLeft w:val="0"/>
          <w:marRight w:val="0"/>
          <w:marTop w:val="0"/>
          <w:marBottom w:val="0"/>
          <w:divBdr>
            <w:top w:val="none" w:sz="0" w:space="0" w:color="auto"/>
            <w:left w:val="none" w:sz="0" w:space="0" w:color="auto"/>
            <w:bottom w:val="none" w:sz="0" w:space="0" w:color="auto"/>
            <w:right w:val="none" w:sz="0" w:space="0" w:color="auto"/>
          </w:divBdr>
          <w:divsChild>
            <w:div w:id="653410839">
              <w:marLeft w:val="0"/>
              <w:marRight w:val="0"/>
              <w:marTop w:val="0"/>
              <w:marBottom w:val="0"/>
              <w:divBdr>
                <w:top w:val="none" w:sz="0" w:space="0" w:color="auto"/>
                <w:left w:val="none" w:sz="0" w:space="0" w:color="auto"/>
                <w:bottom w:val="none" w:sz="0" w:space="0" w:color="auto"/>
                <w:right w:val="none" w:sz="0" w:space="0" w:color="auto"/>
              </w:divBdr>
              <w:divsChild>
                <w:div w:id="1873835144">
                  <w:marLeft w:val="0"/>
                  <w:marRight w:val="0"/>
                  <w:marTop w:val="0"/>
                  <w:marBottom w:val="0"/>
                  <w:divBdr>
                    <w:top w:val="none" w:sz="0" w:space="0" w:color="auto"/>
                    <w:left w:val="none" w:sz="0" w:space="0" w:color="auto"/>
                    <w:bottom w:val="none" w:sz="0" w:space="0" w:color="auto"/>
                    <w:right w:val="none" w:sz="0" w:space="0" w:color="auto"/>
                  </w:divBdr>
                </w:div>
              </w:divsChild>
            </w:div>
            <w:div w:id="890383259">
              <w:marLeft w:val="0"/>
              <w:marRight w:val="0"/>
              <w:marTop w:val="0"/>
              <w:marBottom w:val="0"/>
              <w:divBdr>
                <w:top w:val="none" w:sz="0" w:space="0" w:color="auto"/>
                <w:left w:val="none" w:sz="0" w:space="0" w:color="auto"/>
                <w:bottom w:val="none" w:sz="0" w:space="0" w:color="auto"/>
                <w:right w:val="none" w:sz="0" w:space="0" w:color="auto"/>
              </w:divBdr>
              <w:divsChild>
                <w:div w:id="30419135">
                  <w:marLeft w:val="0"/>
                  <w:marRight w:val="0"/>
                  <w:marTop w:val="0"/>
                  <w:marBottom w:val="0"/>
                  <w:divBdr>
                    <w:top w:val="none" w:sz="0" w:space="0" w:color="auto"/>
                    <w:left w:val="none" w:sz="0" w:space="0" w:color="auto"/>
                    <w:bottom w:val="none" w:sz="0" w:space="0" w:color="auto"/>
                    <w:right w:val="none" w:sz="0" w:space="0" w:color="auto"/>
                  </w:divBdr>
                </w:div>
              </w:divsChild>
            </w:div>
            <w:div w:id="1323656724">
              <w:marLeft w:val="0"/>
              <w:marRight w:val="0"/>
              <w:marTop w:val="0"/>
              <w:marBottom w:val="0"/>
              <w:divBdr>
                <w:top w:val="none" w:sz="0" w:space="0" w:color="auto"/>
                <w:left w:val="none" w:sz="0" w:space="0" w:color="auto"/>
                <w:bottom w:val="none" w:sz="0" w:space="0" w:color="auto"/>
                <w:right w:val="none" w:sz="0" w:space="0" w:color="auto"/>
              </w:divBdr>
              <w:divsChild>
                <w:div w:id="30732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5895">
          <w:marLeft w:val="0"/>
          <w:marRight w:val="0"/>
          <w:marTop w:val="0"/>
          <w:marBottom w:val="0"/>
          <w:divBdr>
            <w:top w:val="none" w:sz="0" w:space="0" w:color="auto"/>
            <w:left w:val="none" w:sz="0" w:space="0" w:color="auto"/>
            <w:bottom w:val="none" w:sz="0" w:space="0" w:color="auto"/>
            <w:right w:val="none" w:sz="0" w:space="0" w:color="auto"/>
          </w:divBdr>
          <w:divsChild>
            <w:div w:id="1320229822">
              <w:marLeft w:val="0"/>
              <w:marRight w:val="0"/>
              <w:marTop w:val="0"/>
              <w:marBottom w:val="0"/>
              <w:divBdr>
                <w:top w:val="none" w:sz="0" w:space="0" w:color="auto"/>
                <w:left w:val="none" w:sz="0" w:space="0" w:color="auto"/>
                <w:bottom w:val="none" w:sz="0" w:space="0" w:color="auto"/>
                <w:right w:val="none" w:sz="0" w:space="0" w:color="auto"/>
              </w:divBdr>
              <w:divsChild>
                <w:div w:id="4577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50710">
          <w:marLeft w:val="0"/>
          <w:marRight w:val="0"/>
          <w:marTop w:val="0"/>
          <w:marBottom w:val="0"/>
          <w:divBdr>
            <w:top w:val="none" w:sz="0" w:space="0" w:color="auto"/>
            <w:left w:val="none" w:sz="0" w:space="0" w:color="auto"/>
            <w:bottom w:val="none" w:sz="0" w:space="0" w:color="auto"/>
            <w:right w:val="none" w:sz="0" w:space="0" w:color="auto"/>
          </w:divBdr>
          <w:divsChild>
            <w:div w:id="551579264">
              <w:marLeft w:val="0"/>
              <w:marRight w:val="0"/>
              <w:marTop w:val="0"/>
              <w:marBottom w:val="0"/>
              <w:divBdr>
                <w:top w:val="none" w:sz="0" w:space="0" w:color="auto"/>
                <w:left w:val="none" w:sz="0" w:space="0" w:color="auto"/>
                <w:bottom w:val="none" w:sz="0" w:space="0" w:color="auto"/>
                <w:right w:val="none" w:sz="0" w:space="0" w:color="auto"/>
              </w:divBdr>
              <w:divsChild>
                <w:div w:id="1955476611">
                  <w:marLeft w:val="0"/>
                  <w:marRight w:val="0"/>
                  <w:marTop w:val="0"/>
                  <w:marBottom w:val="0"/>
                  <w:divBdr>
                    <w:top w:val="none" w:sz="0" w:space="0" w:color="auto"/>
                    <w:left w:val="none" w:sz="0" w:space="0" w:color="auto"/>
                    <w:bottom w:val="none" w:sz="0" w:space="0" w:color="auto"/>
                    <w:right w:val="none" w:sz="0" w:space="0" w:color="auto"/>
                  </w:divBdr>
                </w:div>
              </w:divsChild>
            </w:div>
            <w:div w:id="802387043">
              <w:marLeft w:val="0"/>
              <w:marRight w:val="0"/>
              <w:marTop w:val="0"/>
              <w:marBottom w:val="0"/>
              <w:divBdr>
                <w:top w:val="none" w:sz="0" w:space="0" w:color="auto"/>
                <w:left w:val="none" w:sz="0" w:space="0" w:color="auto"/>
                <w:bottom w:val="none" w:sz="0" w:space="0" w:color="auto"/>
                <w:right w:val="none" w:sz="0" w:space="0" w:color="auto"/>
              </w:divBdr>
              <w:divsChild>
                <w:div w:id="651249323">
                  <w:marLeft w:val="0"/>
                  <w:marRight w:val="0"/>
                  <w:marTop w:val="0"/>
                  <w:marBottom w:val="0"/>
                  <w:divBdr>
                    <w:top w:val="none" w:sz="0" w:space="0" w:color="auto"/>
                    <w:left w:val="none" w:sz="0" w:space="0" w:color="auto"/>
                    <w:bottom w:val="none" w:sz="0" w:space="0" w:color="auto"/>
                    <w:right w:val="none" w:sz="0" w:space="0" w:color="auto"/>
                  </w:divBdr>
                </w:div>
              </w:divsChild>
            </w:div>
            <w:div w:id="969093256">
              <w:marLeft w:val="0"/>
              <w:marRight w:val="0"/>
              <w:marTop w:val="0"/>
              <w:marBottom w:val="0"/>
              <w:divBdr>
                <w:top w:val="none" w:sz="0" w:space="0" w:color="auto"/>
                <w:left w:val="none" w:sz="0" w:space="0" w:color="auto"/>
                <w:bottom w:val="none" w:sz="0" w:space="0" w:color="auto"/>
                <w:right w:val="none" w:sz="0" w:space="0" w:color="auto"/>
              </w:divBdr>
              <w:divsChild>
                <w:div w:id="486088921">
                  <w:marLeft w:val="0"/>
                  <w:marRight w:val="0"/>
                  <w:marTop w:val="0"/>
                  <w:marBottom w:val="0"/>
                  <w:divBdr>
                    <w:top w:val="none" w:sz="0" w:space="0" w:color="auto"/>
                    <w:left w:val="none" w:sz="0" w:space="0" w:color="auto"/>
                    <w:bottom w:val="none" w:sz="0" w:space="0" w:color="auto"/>
                    <w:right w:val="none" w:sz="0" w:space="0" w:color="auto"/>
                  </w:divBdr>
                </w:div>
              </w:divsChild>
            </w:div>
            <w:div w:id="1805271159">
              <w:marLeft w:val="0"/>
              <w:marRight w:val="0"/>
              <w:marTop w:val="0"/>
              <w:marBottom w:val="0"/>
              <w:divBdr>
                <w:top w:val="none" w:sz="0" w:space="0" w:color="auto"/>
                <w:left w:val="none" w:sz="0" w:space="0" w:color="auto"/>
                <w:bottom w:val="none" w:sz="0" w:space="0" w:color="auto"/>
                <w:right w:val="none" w:sz="0" w:space="0" w:color="auto"/>
              </w:divBdr>
              <w:divsChild>
                <w:div w:id="2087915043">
                  <w:marLeft w:val="0"/>
                  <w:marRight w:val="0"/>
                  <w:marTop w:val="0"/>
                  <w:marBottom w:val="0"/>
                  <w:divBdr>
                    <w:top w:val="none" w:sz="0" w:space="0" w:color="auto"/>
                    <w:left w:val="none" w:sz="0" w:space="0" w:color="auto"/>
                    <w:bottom w:val="none" w:sz="0" w:space="0" w:color="auto"/>
                    <w:right w:val="none" w:sz="0" w:space="0" w:color="auto"/>
                  </w:divBdr>
                </w:div>
              </w:divsChild>
            </w:div>
            <w:div w:id="2012366206">
              <w:marLeft w:val="0"/>
              <w:marRight w:val="0"/>
              <w:marTop w:val="0"/>
              <w:marBottom w:val="0"/>
              <w:divBdr>
                <w:top w:val="none" w:sz="0" w:space="0" w:color="auto"/>
                <w:left w:val="none" w:sz="0" w:space="0" w:color="auto"/>
                <w:bottom w:val="none" w:sz="0" w:space="0" w:color="auto"/>
                <w:right w:val="none" w:sz="0" w:space="0" w:color="auto"/>
              </w:divBdr>
              <w:divsChild>
                <w:div w:id="10791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4901">
          <w:marLeft w:val="0"/>
          <w:marRight w:val="0"/>
          <w:marTop w:val="0"/>
          <w:marBottom w:val="0"/>
          <w:divBdr>
            <w:top w:val="none" w:sz="0" w:space="0" w:color="auto"/>
            <w:left w:val="none" w:sz="0" w:space="0" w:color="auto"/>
            <w:bottom w:val="none" w:sz="0" w:space="0" w:color="auto"/>
            <w:right w:val="none" w:sz="0" w:space="0" w:color="auto"/>
          </w:divBdr>
          <w:divsChild>
            <w:div w:id="1329794816">
              <w:marLeft w:val="0"/>
              <w:marRight w:val="0"/>
              <w:marTop w:val="0"/>
              <w:marBottom w:val="0"/>
              <w:divBdr>
                <w:top w:val="none" w:sz="0" w:space="0" w:color="auto"/>
                <w:left w:val="none" w:sz="0" w:space="0" w:color="auto"/>
                <w:bottom w:val="none" w:sz="0" w:space="0" w:color="auto"/>
                <w:right w:val="none" w:sz="0" w:space="0" w:color="auto"/>
              </w:divBdr>
              <w:divsChild>
                <w:div w:id="675424758">
                  <w:marLeft w:val="0"/>
                  <w:marRight w:val="0"/>
                  <w:marTop w:val="0"/>
                  <w:marBottom w:val="0"/>
                  <w:divBdr>
                    <w:top w:val="none" w:sz="0" w:space="0" w:color="auto"/>
                    <w:left w:val="none" w:sz="0" w:space="0" w:color="auto"/>
                    <w:bottom w:val="none" w:sz="0" w:space="0" w:color="auto"/>
                    <w:right w:val="none" w:sz="0" w:space="0" w:color="auto"/>
                  </w:divBdr>
                </w:div>
              </w:divsChild>
            </w:div>
            <w:div w:id="1787772551">
              <w:marLeft w:val="0"/>
              <w:marRight w:val="0"/>
              <w:marTop w:val="0"/>
              <w:marBottom w:val="0"/>
              <w:divBdr>
                <w:top w:val="none" w:sz="0" w:space="0" w:color="auto"/>
                <w:left w:val="none" w:sz="0" w:space="0" w:color="auto"/>
                <w:bottom w:val="none" w:sz="0" w:space="0" w:color="auto"/>
                <w:right w:val="none" w:sz="0" w:space="0" w:color="auto"/>
              </w:divBdr>
              <w:divsChild>
                <w:div w:id="175061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06588">
          <w:marLeft w:val="0"/>
          <w:marRight w:val="0"/>
          <w:marTop w:val="0"/>
          <w:marBottom w:val="0"/>
          <w:divBdr>
            <w:top w:val="none" w:sz="0" w:space="0" w:color="auto"/>
            <w:left w:val="none" w:sz="0" w:space="0" w:color="auto"/>
            <w:bottom w:val="none" w:sz="0" w:space="0" w:color="auto"/>
            <w:right w:val="none" w:sz="0" w:space="0" w:color="auto"/>
          </w:divBdr>
          <w:divsChild>
            <w:div w:id="1248147416">
              <w:marLeft w:val="0"/>
              <w:marRight w:val="0"/>
              <w:marTop w:val="0"/>
              <w:marBottom w:val="0"/>
              <w:divBdr>
                <w:top w:val="none" w:sz="0" w:space="0" w:color="auto"/>
                <w:left w:val="none" w:sz="0" w:space="0" w:color="auto"/>
                <w:bottom w:val="none" w:sz="0" w:space="0" w:color="auto"/>
                <w:right w:val="none" w:sz="0" w:space="0" w:color="auto"/>
              </w:divBdr>
              <w:divsChild>
                <w:div w:id="7056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319211">
      <w:bodyDiv w:val="1"/>
      <w:marLeft w:val="0"/>
      <w:marRight w:val="0"/>
      <w:marTop w:val="0"/>
      <w:marBottom w:val="0"/>
      <w:divBdr>
        <w:top w:val="none" w:sz="0" w:space="0" w:color="auto"/>
        <w:left w:val="none" w:sz="0" w:space="0" w:color="auto"/>
        <w:bottom w:val="none" w:sz="0" w:space="0" w:color="auto"/>
        <w:right w:val="none" w:sz="0" w:space="0" w:color="auto"/>
      </w:divBdr>
      <w:divsChild>
        <w:div w:id="620385058">
          <w:marLeft w:val="0"/>
          <w:marRight w:val="0"/>
          <w:marTop w:val="0"/>
          <w:marBottom w:val="0"/>
          <w:divBdr>
            <w:top w:val="none" w:sz="0" w:space="0" w:color="auto"/>
            <w:left w:val="none" w:sz="0" w:space="0" w:color="auto"/>
            <w:bottom w:val="none" w:sz="0" w:space="0" w:color="auto"/>
            <w:right w:val="none" w:sz="0" w:space="0" w:color="auto"/>
          </w:divBdr>
          <w:divsChild>
            <w:div w:id="190649156">
              <w:marLeft w:val="0"/>
              <w:marRight w:val="0"/>
              <w:marTop w:val="0"/>
              <w:marBottom w:val="0"/>
              <w:divBdr>
                <w:top w:val="none" w:sz="0" w:space="0" w:color="auto"/>
                <w:left w:val="none" w:sz="0" w:space="0" w:color="auto"/>
                <w:bottom w:val="none" w:sz="0" w:space="0" w:color="auto"/>
                <w:right w:val="none" w:sz="0" w:space="0" w:color="auto"/>
              </w:divBdr>
              <w:divsChild>
                <w:div w:id="453332944">
                  <w:marLeft w:val="0"/>
                  <w:marRight w:val="0"/>
                  <w:marTop w:val="0"/>
                  <w:marBottom w:val="0"/>
                  <w:divBdr>
                    <w:top w:val="none" w:sz="0" w:space="0" w:color="auto"/>
                    <w:left w:val="none" w:sz="0" w:space="0" w:color="auto"/>
                    <w:bottom w:val="none" w:sz="0" w:space="0" w:color="auto"/>
                    <w:right w:val="none" w:sz="0" w:space="0" w:color="auto"/>
                  </w:divBdr>
                  <w:divsChild>
                    <w:div w:id="680813676">
                      <w:marLeft w:val="0"/>
                      <w:marRight w:val="0"/>
                      <w:marTop w:val="0"/>
                      <w:marBottom w:val="0"/>
                      <w:divBdr>
                        <w:top w:val="none" w:sz="0" w:space="0" w:color="auto"/>
                        <w:left w:val="none" w:sz="0" w:space="0" w:color="auto"/>
                        <w:bottom w:val="none" w:sz="0" w:space="0" w:color="auto"/>
                        <w:right w:val="none" w:sz="0" w:space="0" w:color="auto"/>
                      </w:divBdr>
                      <w:divsChild>
                        <w:div w:id="415134706">
                          <w:marLeft w:val="0"/>
                          <w:marRight w:val="0"/>
                          <w:marTop w:val="0"/>
                          <w:marBottom w:val="0"/>
                          <w:divBdr>
                            <w:top w:val="none" w:sz="0" w:space="0" w:color="auto"/>
                            <w:left w:val="none" w:sz="0" w:space="0" w:color="auto"/>
                            <w:bottom w:val="none" w:sz="0" w:space="0" w:color="auto"/>
                            <w:right w:val="none" w:sz="0" w:space="0" w:color="auto"/>
                          </w:divBdr>
                          <w:divsChild>
                            <w:div w:id="1602033573">
                              <w:marLeft w:val="0"/>
                              <w:marRight w:val="0"/>
                              <w:marTop w:val="0"/>
                              <w:marBottom w:val="0"/>
                              <w:divBdr>
                                <w:top w:val="none" w:sz="0" w:space="0" w:color="auto"/>
                                <w:left w:val="none" w:sz="0" w:space="0" w:color="auto"/>
                                <w:bottom w:val="none" w:sz="0" w:space="0" w:color="auto"/>
                                <w:right w:val="none" w:sz="0" w:space="0" w:color="auto"/>
                              </w:divBdr>
                              <w:divsChild>
                                <w:div w:id="1985967094">
                                  <w:marLeft w:val="0"/>
                                  <w:marRight w:val="0"/>
                                  <w:marTop w:val="0"/>
                                  <w:marBottom w:val="0"/>
                                  <w:divBdr>
                                    <w:top w:val="none" w:sz="0" w:space="0" w:color="auto"/>
                                    <w:left w:val="none" w:sz="0" w:space="0" w:color="auto"/>
                                    <w:bottom w:val="none" w:sz="0" w:space="0" w:color="auto"/>
                                    <w:right w:val="none" w:sz="0" w:space="0" w:color="auto"/>
                                  </w:divBdr>
                                  <w:divsChild>
                                    <w:div w:id="165173477">
                                      <w:marLeft w:val="0"/>
                                      <w:marRight w:val="0"/>
                                      <w:marTop w:val="0"/>
                                      <w:marBottom w:val="0"/>
                                      <w:divBdr>
                                        <w:top w:val="none" w:sz="0" w:space="0" w:color="auto"/>
                                        <w:left w:val="none" w:sz="0" w:space="0" w:color="auto"/>
                                        <w:bottom w:val="none" w:sz="0" w:space="0" w:color="auto"/>
                                        <w:right w:val="none" w:sz="0" w:space="0" w:color="auto"/>
                                      </w:divBdr>
                                      <w:divsChild>
                                        <w:div w:id="14940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Ed-school%20policies\School%20Polici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\Windows\Desktop\Ed-school policies\School Policies template.dot</Template>
  <TotalTime>44</TotalTime>
  <Pages>6</Pages>
  <Words>1516</Words>
  <Characters>8643</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School Policy for PSHE and Citizenship</vt:lpstr>
    </vt:vector>
  </TitlesOfParts>
  <Company>Language Centre Publications</Company>
  <LinksUpToDate>false</LinksUpToDate>
  <CharactersWithSpaces>10139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Policy for PSHE and Citizenship</dc:title>
  <dc:subject>School Policies</dc:subject>
  <dc:creator>LCP Design</dc:creator>
  <cp:keywords/>
  <dc:description/>
  <cp:lastModifiedBy>katie lowe</cp:lastModifiedBy>
  <cp:revision>2</cp:revision>
  <cp:lastPrinted>2005-11-23T09:12:00Z</cp:lastPrinted>
  <dcterms:created xsi:type="dcterms:W3CDTF">2018-09-01T15:32:00Z</dcterms:created>
  <dcterms:modified xsi:type="dcterms:W3CDTF">2019-03-07T12:25:00Z</dcterms:modified>
</cp:coreProperties>
</file>