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DA432" w14:textId="55C5F1CF" w:rsidR="006A3A8A" w:rsidRPr="006A3A8A" w:rsidRDefault="006A3A8A" w:rsidP="006A3A8A">
      <w:pPr>
        <w:pStyle w:val="Default"/>
        <w:jc w:val="center"/>
        <w:rPr>
          <w:rFonts w:ascii="Arial" w:hAnsi="Arial" w:cs="Arial"/>
        </w:rPr>
      </w:pPr>
      <w:r>
        <w:rPr>
          <w:noProof/>
          <w:lang w:val="en-US"/>
        </w:rPr>
        <mc:AlternateContent>
          <mc:Choice Requires="wps">
            <w:drawing>
              <wp:anchor distT="0" distB="0" distL="114300" distR="114300" simplePos="0" relativeHeight="251657216" behindDoc="0" locked="0" layoutInCell="1" allowOverlap="1" wp14:anchorId="3FFDF198" wp14:editId="7C940663">
                <wp:simplePos x="0" y="0"/>
                <wp:positionH relativeFrom="column">
                  <wp:posOffset>17145</wp:posOffset>
                </wp:positionH>
                <wp:positionV relativeFrom="paragraph">
                  <wp:posOffset>213995</wp:posOffset>
                </wp:positionV>
                <wp:extent cx="6255385" cy="82010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5385" cy="8201025"/>
                        </a:xfrm>
                        <a:prstGeom prst="rect">
                          <a:avLst/>
                        </a:prstGeom>
                        <a:solidFill>
                          <a:srgbClr val="FFFFFF"/>
                        </a:solidFill>
                        <a:ln w="38100" cmpd="dbl">
                          <a:solidFill>
                            <a:srgbClr val="000000"/>
                          </a:solidFill>
                          <a:miter lim="800000"/>
                          <a:headEnd/>
                          <a:tailEnd/>
                        </a:ln>
                      </wps:spPr>
                      <wps:txbx>
                        <w:txbxContent>
                          <w:p w14:paraId="3827B88E" w14:textId="77777777" w:rsidR="00D556E1" w:rsidRDefault="00D556E1" w:rsidP="00AF3A33">
                            <w:pPr>
                              <w:jc w:val="center"/>
                              <w:rPr>
                                <w:rFonts w:ascii="Comic Sans MS" w:hAnsi="Comic Sans MS"/>
                                <w:sz w:val="52"/>
                                <w:szCs w:val="52"/>
                                <w:lang w:val="en-GB"/>
                              </w:rPr>
                            </w:pPr>
                          </w:p>
                          <w:p w14:paraId="66DFE185" w14:textId="77777777" w:rsidR="00D556E1" w:rsidRDefault="00D556E1" w:rsidP="00AF3A33">
                            <w:pPr>
                              <w:jc w:val="center"/>
                              <w:rPr>
                                <w:rFonts w:ascii="Comic Sans MS" w:hAnsi="Comic Sans MS"/>
                                <w:sz w:val="52"/>
                                <w:szCs w:val="52"/>
                                <w:lang w:val="en-GB"/>
                              </w:rPr>
                            </w:pPr>
                            <w:r>
                              <w:rPr>
                                <w:rFonts w:ascii="Comic Sans MS" w:hAnsi="Comic Sans MS"/>
                                <w:sz w:val="52"/>
                                <w:szCs w:val="52"/>
                                <w:lang w:val="en-GB"/>
                              </w:rPr>
                              <w:t>GREEN GATES PRIMARY SCHOOL</w:t>
                            </w:r>
                          </w:p>
                          <w:p w14:paraId="35DBA587" w14:textId="77777777" w:rsidR="00D556E1" w:rsidRDefault="00D556E1" w:rsidP="00AF3A33">
                            <w:pPr>
                              <w:jc w:val="center"/>
                              <w:rPr>
                                <w:rFonts w:ascii="Comic Sans MS" w:hAnsi="Comic Sans MS"/>
                                <w:sz w:val="52"/>
                                <w:szCs w:val="52"/>
                                <w:lang w:val="en-GB"/>
                              </w:rPr>
                            </w:pPr>
                          </w:p>
                          <w:p w14:paraId="4669E956" w14:textId="0F9C0A2B" w:rsidR="00D556E1" w:rsidRPr="00AF3A33" w:rsidRDefault="006A3A8A" w:rsidP="00AF3A33">
                            <w:pPr>
                              <w:jc w:val="center"/>
                              <w:rPr>
                                <w:rFonts w:ascii="Comic Sans MS" w:hAnsi="Comic Sans MS"/>
                                <w:sz w:val="52"/>
                                <w:szCs w:val="52"/>
                                <w:lang w:val="en-GB"/>
                              </w:rPr>
                            </w:pPr>
                            <w:r>
                              <w:rPr>
                                <w:noProof/>
                              </w:rPr>
                              <w:drawing>
                                <wp:inline distT="0" distB="0" distL="0" distR="0" wp14:anchorId="217812E6" wp14:editId="4674F306">
                                  <wp:extent cx="1905000" cy="2222500"/>
                                  <wp:effectExtent l="0" t="0" r="0" b="12700"/>
                                  <wp:docPr id="2" name="Picture 2" descr="GG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G new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2222500"/>
                                          </a:xfrm>
                                          <a:prstGeom prst="rect">
                                            <a:avLst/>
                                          </a:prstGeom>
                                          <a:noFill/>
                                          <a:ln>
                                            <a:noFill/>
                                          </a:ln>
                                        </pic:spPr>
                                      </pic:pic>
                                    </a:graphicData>
                                  </a:graphic>
                                </wp:inline>
                              </w:drawing>
                            </w:r>
                          </w:p>
                          <w:p w14:paraId="6829520B" w14:textId="77777777" w:rsidR="00D556E1" w:rsidRDefault="00D556E1" w:rsidP="00AF3A33">
                            <w:pPr>
                              <w:jc w:val="center"/>
                              <w:rPr>
                                <w:rFonts w:ascii="Comic Sans MS" w:hAnsi="Comic Sans MS"/>
                                <w:sz w:val="52"/>
                                <w:szCs w:val="52"/>
                                <w:lang w:val="en-GB"/>
                              </w:rPr>
                            </w:pPr>
                          </w:p>
                          <w:p w14:paraId="143D6CFB" w14:textId="77777777" w:rsidR="00D556E1" w:rsidRDefault="00D556E1" w:rsidP="00AF3A33">
                            <w:pPr>
                              <w:jc w:val="center"/>
                              <w:rPr>
                                <w:rFonts w:ascii="Comic Sans MS" w:hAnsi="Comic Sans MS"/>
                                <w:sz w:val="52"/>
                                <w:szCs w:val="52"/>
                                <w:lang w:val="en-GB"/>
                              </w:rPr>
                            </w:pPr>
                          </w:p>
                          <w:p w14:paraId="138A8BC3" w14:textId="77777777" w:rsidR="00D556E1" w:rsidRDefault="00D556E1" w:rsidP="00AF3A33">
                            <w:pPr>
                              <w:rPr>
                                <w:rFonts w:ascii="Comic Sans MS" w:hAnsi="Comic Sans MS"/>
                                <w:sz w:val="52"/>
                                <w:szCs w:val="52"/>
                                <w:lang w:val="en-GB"/>
                              </w:rPr>
                            </w:pPr>
                          </w:p>
                          <w:p w14:paraId="4520829E" w14:textId="38C4670F" w:rsidR="00D556E1" w:rsidRDefault="006A3A8A" w:rsidP="00AF3A33">
                            <w:pPr>
                              <w:jc w:val="center"/>
                              <w:rPr>
                                <w:rFonts w:ascii="Comic Sans MS" w:hAnsi="Comic Sans MS"/>
                                <w:sz w:val="52"/>
                                <w:szCs w:val="52"/>
                                <w:lang w:val="en-GB"/>
                              </w:rPr>
                            </w:pPr>
                            <w:r>
                              <w:rPr>
                                <w:rFonts w:ascii="Comic Sans MS" w:hAnsi="Comic Sans MS"/>
                                <w:sz w:val="52"/>
                                <w:szCs w:val="52"/>
                                <w:lang w:val="en-GB"/>
                              </w:rPr>
                              <w:t>Equality and Diversity</w:t>
                            </w:r>
                            <w:r w:rsidR="00D556E1">
                              <w:rPr>
                                <w:rFonts w:ascii="Comic Sans MS" w:hAnsi="Comic Sans MS"/>
                                <w:sz w:val="52"/>
                                <w:szCs w:val="52"/>
                                <w:lang w:val="en-GB"/>
                              </w:rPr>
                              <w:t xml:space="preserve"> Policy</w:t>
                            </w:r>
                            <w:r w:rsidR="00800B00">
                              <w:rPr>
                                <w:rFonts w:ascii="Comic Sans MS" w:hAnsi="Comic Sans MS"/>
                                <w:sz w:val="52"/>
                                <w:szCs w:val="52"/>
                                <w:lang w:val="en-GB"/>
                              </w:rPr>
                              <w:t xml:space="preserve"> and Objectives</w:t>
                            </w:r>
                          </w:p>
                          <w:p w14:paraId="0B3FCBE1" w14:textId="77777777" w:rsidR="00D556E1" w:rsidRDefault="00D556E1" w:rsidP="00AF3A33">
                            <w:pPr>
                              <w:jc w:val="center"/>
                              <w:rPr>
                                <w:rFonts w:ascii="Comic Sans MS" w:hAnsi="Comic Sans MS"/>
                                <w:sz w:val="52"/>
                                <w:szCs w:val="52"/>
                                <w:lang w:val="en-GB"/>
                              </w:rPr>
                            </w:pPr>
                          </w:p>
                          <w:p w14:paraId="297D4078" w14:textId="77777777" w:rsidR="00D556E1" w:rsidRPr="00AF3A33" w:rsidRDefault="00D556E1" w:rsidP="00AF3A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FDF198" id="_x0000_t202" coordsize="21600,21600" o:spt="202" path="m,l,21600r21600,l21600,xe">
                <v:stroke joinstyle="miter"/>
                <v:path gradientshapeok="t" o:connecttype="rect"/>
              </v:shapetype>
              <v:shape id="Text Box 3" o:spid="_x0000_s1026" type="#_x0000_t202" style="position:absolute;left:0;text-align:left;margin-left:1.35pt;margin-top:16.85pt;width:492.55pt;height:6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" strokeweight="3pt">
                <v:stroke linestyle="thinThin"/>
                <v:textbox>
                  <w:txbxContent>
                    <w:p w14:paraId="3827B88E" w14:textId="77777777" w:rsidR="00D556E1" w:rsidRDefault="00D556E1" w:rsidP="00AF3A33">
                      <w:pPr>
                        <w:jc w:val="center"/>
                        <w:rPr>
                          <w:rFonts w:ascii="Comic Sans MS" w:hAnsi="Comic Sans MS"/>
                          <w:sz w:val="52"/>
                          <w:szCs w:val="52"/>
                          <w:lang w:val="en-GB"/>
                        </w:rPr>
                      </w:pPr>
                    </w:p>
                    <w:p w14:paraId="66DFE185" w14:textId="77777777" w:rsidR="00D556E1" w:rsidRDefault="00D556E1" w:rsidP="00AF3A33">
                      <w:pPr>
                        <w:jc w:val="center"/>
                        <w:rPr>
                          <w:rFonts w:ascii="Comic Sans MS" w:hAnsi="Comic Sans MS"/>
                          <w:sz w:val="52"/>
                          <w:szCs w:val="52"/>
                          <w:lang w:val="en-GB"/>
                        </w:rPr>
                      </w:pPr>
                      <w:r>
                        <w:rPr>
                          <w:rFonts w:ascii="Comic Sans MS" w:hAnsi="Comic Sans MS"/>
                          <w:sz w:val="52"/>
                          <w:szCs w:val="52"/>
                          <w:lang w:val="en-GB"/>
                        </w:rPr>
                        <w:t>GREEN GATES PRIMARY SCHOOL</w:t>
                      </w:r>
                    </w:p>
                    <w:p w14:paraId="35DBA587" w14:textId="77777777" w:rsidR="00D556E1" w:rsidRDefault="00D556E1" w:rsidP="00AF3A33">
                      <w:pPr>
                        <w:jc w:val="center"/>
                        <w:rPr>
                          <w:rFonts w:ascii="Comic Sans MS" w:hAnsi="Comic Sans MS"/>
                          <w:sz w:val="52"/>
                          <w:szCs w:val="52"/>
                          <w:lang w:val="en-GB"/>
                        </w:rPr>
                      </w:pPr>
                    </w:p>
                    <w:p w14:paraId="4669E956" w14:textId="0F9C0A2B" w:rsidR="00D556E1" w:rsidRPr="00AF3A33" w:rsidRDefault="006A3A8A" w:rsidP="00AF3A33">
                      <w:pPr>
                        <w:jc w:val="center"/>
                        <w:rPr>
                          <w:rFonts w:ascii="Comic Sans MS" w:hAnsi="Comic Sans MS"/>
                          <w:sz w:val="52"/>
                          <w:szCs w:val="52"/>
                          <w:lang w:val="en-GB"/>
                        </w:rPr>
                      </w:pPr>
                      <w:r>
                        <w:rPr>
                          <w:noProof/>
                        </w:rPr>
                        <w:drawing>
                          <wp:inline distT="0" distB="0" distL="0" distR="0" wp14:anchorId="217812E6" wp14:editId="4674F306">
                            <wp:extent cx="1905000" cy="2222500"/>
                            <wp:effectExtent l="0" t="0" r="0" b="12700"/>
                            <wp:docPr id="2" name="Picture 2" descr="GG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G new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2222500"/>
                                    </a:xfrm>
                                    <a:prstGeom prst="rect">
                                      <a:avLst/>
                                    </a:prstGeom>
                                    <a:noFill/>
                                    <a:ln>
                                      <a:noFill/>
                                    </a:ln>
                                  </pic:spPr>
                                </pic:pic>
                              </a:graphicData>
                            </a:graphic>
                          </wp:inline>
                        </w:drawing>
                      </w:r>
                    </w:p>
                    <w:p w14:paraId="6829520B" w14:textId="77777777" w:rsidR="00D556E1" w:rsidRDefault="00D556E1" w:rsidP="00AF3A33">
                      <w:pPr>
                        <w:jc w:val="center"/>
                        <w:rPr>
                          <w:rFonts w:ascii="Comic Sans MS" w:hAnsi="Comic Sans MS"/>
                          <w:sz w:val="52"/>
                          <w:szCs w:val="52"/>
                          <w:lang w:val="en-GB"/>
                        </w:rPr>
                      </w:pPr>
                    </w:p>
                    <w:p w14:paraId="143D6CFB" w14:textId="77777777" w:rsidR="00D556E1" w:rsidRDefault="00D556E1" w:rsidP="00AF3A33">
                      <w:pPr>
                        <w:jc w:val="center"/>
                        <w:rPr>
                          <w:rFonts w:ascii="Comic Sans MS" w:hAnsi="Comic Sans MS"/>
                          <w:sz w:val="52"/>
                          <w:szCs w:val="52"/>
                          <w:lang w:val="en-GB"/>
                        </w:rPr>
                      </w:pPr>
                    </w:p>
                    <w:p w14:paraId="138A8BC3" w14:textId="77777777" w:rsidR="00D556E1" w:rsidRDefault="00D556E1" w:rsidP="00AF3A33">
                      <w:pPr>
                        <w:rPr>
                          <w:rFonts w:ascii="Comic Sans MS" w:hAnsi="Comic Sans MS"/>
                          <w:sz w:val="52"/>
                          <w:szCs w:val="52"/>
                          <w:lang w:val="en-GB"/>
                        </w:rPr>
                      </w:pPr>
                    </w:p>
                    <w:p w14:paraId="4520829E" w14:textId="38C4670F" w:rsidR="00D556E1" w:rsidRDefault="006A3A8A" w:rsidP="00AF3A33">
                      <w:pPr>
                        <w:jc w:val="center"/>
                        <w:rPr>
                          <w:rFonts w:ascii="Comic Sans MS" w:hAnsi="Comic Sans MS"/>
                          <w:sz w:val="52"/>
                          <w:szCs w:val="52"/>
                          <w:lang w:val="en-GB"/>
                        </w:rPr>
                      </w:pPr>
                      <w:r>
                        <w:rPr>
                          <w:rFonts w:ascii="Comic Sans MS" w:hAnsi="Comic Sans MS"/>
                          <w:sz w:val="52"/>
                          <w:szCs w:val="52"/>
                          <w:lang w:val="en-GB"/>
                        </w:rPr>
                        <w:t>Equality and Diversity</w:t>
                      </w:r>
                      <w:r w:rsidR="00D556E1">
                        <w:rPr>
                          <w:rFonts w:ascii="Comic Sans MS" w:hAnsi="Comic Sans MS"/>
                          <w:sz w:val="52"/>
                          <w:szCs w:val="52"/>
                          <w:lang w:val="en-GB"/>
                        </w:rPr>
                        <w:t xml:space="preserve"> Policy</w:t>
                      </w:r>
                      <w:r w:rsidR="00800B00">
                        <w:rPr>
                          <w:rFonts w:ascii="Comic Sans MS" w:hAnsi="Comic Sans MS"/>
                          <w:sz w:val="52"/>
                          <w:szCs w:val="52"/>
                          <w:lang w:val="en-GB"/>
                        </w:rPr>
                        <w:t xml:space="preserve"> and Objectives</w:t>
                      </w:r>
                    </w:p>
                    <w:p w14:paraId="0B3FCBE1" w14:textId="77777777" w:rsidR="00D556E1" w:rsidRDefault="00D556E1" w:rsidP="00AF3A33">
                      <w:pPr>
                        <w:jc w:val="center"/>
                        <w:rPr>
                          <w:rFonts w:ascii="Comic Sans MS" w:hAnsi="Comic Sans MS"/>
                          <w:sz w:val="52"/>
                          <w:szCs w:val="52"/>
                          <w:lang w:val="en-GB"/>
                        </w:rPr>
                      </w:pPr>
                    </w:p>
                    <w:p w14:paraId="297D4078" w14:textId="77777777" w:rsidR="00D556E1" w:rsidRPr="00AF3A33" w:rsidRDefault="00D556E1" w:rsidP="00AF3A33"/>
                  </w:txbxContent>
                </v:textbox>
              </v:shape>
            </w:pict>
          </mc:Fallback>
        </mc:AlternateContent>
      </w:r>
      <w:r>
        <w:rPr>
          <w:noProof/>
          <w:lang w:val="en-US"/>
        </w:rPr>
        <mc:AlternateContent>
          <mc:Choice Requires="wps">
            <w:drawing>
              <wp:anchor distT="0" distB="0" distL="114300" distR="114300" simplePos="0" relativeHeight="251658240" behindDoc="0" locked="0" layoutInCell="1" allowOverlap="1" wp14:anchorId="0C2A22F9" wp14:editId="170F4227">
                <wp:simplePos x="0" y="0"/>
                <wp:positionH relativeFrom="column">
                  <wp:posOffset>388620</wp:posOffset>
                </wp:positionH>
                <wp:positionV relativeFrom="paragraph">
                  <wp:posOffset>7107555</wp:posOffset>
                </wp:positionV>
                <wp:extent cx="2138045" cy="8737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045" cy="873760"/>
                        </a:xfrm>
                        <a:prstGeom prst="rect">
                          <a:avLst/>
                        </a:prstGeom>
                        <a:solidFill>
                          <a:srgbClr val="FFFFFF"/>
                        </a:solidFill>
                        <a:ln w="9525">
                          <a:solidFill>
                            <a:srgbClr val="000000"/>
                          </a:solidFill>
                          <a:miter lim="800000"/>
                          <a:headEnd/>
                          <a:tailEnd/>
                        </a:ln>
                      </wps:spPr>
                      <wps:txbx>
                        <w:txbxContent>
                          <w:p w14:paraId="4142AFAB" w14:textId="4E8D7ED6" w:rsidR="00D556E1" w:rsidRPr="007939B3" w:rsidRDefault="00D556E1">
                            <w:pPr>
                              <w:rPr>
                                <w:rFonts w:ascii="Comic Sans MS" w:hAnsi="Comic Sans MS"/>
                                <w:sz w:val="24"/>
                                <w:szCs w:val="24"/>
                                <w:lang w:val="en-GB"/>
                              </w:rPr>
                            </w:pPr>
                            <w:r w:rsidRPr="007939B3">
                              <w:rPr>
                                <w:rFonts w:ascii="Comic Sans MS" w:hAnsi="Comic Sans MS"/>
                                <w:sz w:val="24"/>
                                <w:szCs w:val="24"/>
                                <w:lang w:val="en-GB"/>
                              </w:rPr>
                              <w:t>R</w:t>
                            </w:r>
                            <w:r>
                              <w:rPr>
                                <w:rFonts w:ascii="Comic Sans MS" w:hAnsi="Comic Sans MS"/>
                                <w:sz w:val="24"/>
                                <w:szCs w:val="24"/>
                                <w:lang w:val="en-GB"/>
                              </w:rPr>
                              <w:t>evised: February 201</w:t>
                            </w:r>
                            <w:r w:rsidR="00FF1086">
                              <w:rPr>
                                <w:rFonts w:ascii="Comic Sans MS" w:hAnsi="Comic Sans MS"/>
                                <w:sz w:val="24"/>
                                <w:szCs w:val="24"/>
                                <w:lang w:val="en-GB"/>
                              </w:rPr>
                              <w:t>9</w:t>
                            </w:r>
                          </w:p>
                          <w:p w14:paraId="365A0B8A" w14:textId="77777777" w:rsidR="00D556E1" w:rsidRPr="007939B3" w:rsidRDefault="00D556E1">
                            <w:pPr>
                              <w:rPr>
                                <w:rFonts w:ascii="Comic Sans MS" w:hAnsi="Comic Sans MS"/>
                                <w:sz w:val="16"/>
                                <w:szCs w:val="16"/>
                                <w:lang w:val="en-GB"/>
                              </w:rPr>
                            </w:pPr>
                          </w:p>
                          <w:p w14:paraId="37796D7F" w14:textId="50849BD3" w:rsidR="00D556E1" w:rsidRPr="007939B3" w:rsidRDefault="006A3A8A">
                            <w:pPr>
                              <w:rPr>
                                <w:rFonts w:ascii="Comic Sans MS" w:hAnsi="Comic Sans MS"/>
                                <w:sz w:val="24"/>
                                <w:szCs w:val="24"/>
                                <w:lang w:val="en-GB"/>
                              </w:rPr>
                            </w:pPr>
                            <w:r>
                              <w:rPr>
                                <w:rFonts w:ascii="Comic Sans MS" w:hAnsi="Comic Sans MS"/>
                                <w:sz w:val="24"/>
                                <w:szCs w:val="24"/>
                                <w:lang w:val="en-GB"/>
                              </w:rPr>
                              <w:t>Review: February 20</w:t>
                            </w:r>
                            <w:r w:rsidR="00FF1086">
                              <w:rPr>
                                <w:rFonts w:ascii="Comic Sans MS" w:hAnsi="Comic Sans MS"/>
                                <w:sz w:val="24"/>
                                <w:szCs w:val="24"/>
                                <w:lang w:val="en-GB"/>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A22F9" id="Text Box 4" o:spid="_x0000_s1027" type="#_x0000_t202" style="position:absolute;left:0;text-align:left;margin-left:30.6pt;margin-top:559.65pt;width:168.35pt;height:6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">
                <v:textbox>
                  <w:txbxContent>
                    <w:p w14:paraId="4142AFAB" w14:textId="4E8D7ED6" w:rsidR="00D556E1" w:rsidRPr="007939B3" w:rsidRDefault="00D556E1">
                      <w:pPr>
                        <w:rPr>
                          <w:rFonts w:ascii="Comic Sans MS" w:hAnsi="Comic Sans MS"/>
                          <w:sz w:val="24"/>
                          <w:szCs w:val="24"/>
                          <w:lang w:val="en-GB"/>
                        </w:rPr>
                      </w:pPr>
                      <w:r w:rsidRPr="007939B3">
                        <w:rPr>
                          <w:rFonts w:ascii="Comic Sans MS" w:hAnsi="Comic Sans MS"/>
                          <w:sz w:val="24"/>
                          <w:szCs w:val="24"/>
                          <w:lang w:val="en-GB"/>
                        </w:rPr>
                        <w:t>R</w:t>
                      </w:r>
                      <w:r>
                        <w:rPr>
                          <w:rFonts w:ascii="Comic Sans MS" w:hAnsi="Comic Sans MS"/>
                          <w:sz w:val="24"/>
                          <w:szCs w:val="24"/>
                          <w:lang w:val="en-GB"/>
                        </w:rPr>
                        <w:t>evised: February 201</w:t>
                      </w:r>
                      <w:r w:rsidR="00FF1086">
                        <w:rPr>
                          <w:rFonts w:ascii="Comic Sans MS" w:hAnsi="Comic Sans MS"/>
                          <w:sz w:val="24"/>
                          <w:szCs w:val="24"/>
                          <w:lang w:val="en-GB"/>
                        </w:rPr>
                        <w:t>9</w:t>
                      </w:r>
                    </w:p>
                    <w:p w14:paraId="365A0B8A" w14:textId="77777777" w:rsidR="00D556E1" w:rsidRPr="007939B3" w:rsidRDefault="00D556E1">
                      <w:pPr>
                        <w:rPr>
                          <w:rFonts w:ascii="Comic Sans MS" w:hAnsi="Comic Sans MS"/>
                          <w:sz w:val="16"/>
                          <w:szCs w:val="16"/>
                          <w:lang w:val="en-GB"/>
                        </w:rPr>
                      </w:pPr>
                    </w:p>
                    <w:p w14:paraId="37796D7F" w14:textId="50849BD3" w:rsidR="00D556E1" w:rsidRPr="007939B3" w:rsidRDefault="006A3A8A">
                      <w:pPr>
                        <w:rPr>
                          <w:rFonts w:ascii="Comic Sans MS" w:hAnsi="Comic Sans MS"/>
                          <w:sz w:val="24"/>
                          <w:szCs w:val="24"/>
                          <w:lang w:val="en-GB"/>
                        </w:rPr>
                      </w:pPr>
                      <w:r>
                        <w:rPr>
                          <w:rFonts w:ascii="Comic Sans MS" w:hAnsi="Comic Sans MS"/>
                          <w:sz w:val="24"/>
                          <w:szCs w:val="24"/>
                          <w:lang w:val="en-GB"/>
                        </w:rPr>
                        <w:t>Review: February 20</w:t>
                      </w:r>
                      <w:r w:rsidR="00FF1086">
                        <w:rPr>
                          <w:rFonts w:ascii="Comic Sans MS" w:hAnsi="Comic Sans MS"/>
                          <w:sz w:val="24"/>
                          <w:szCs w:val="24"/>
                          <w:lang w:val="en-GB"/>
                        </w:rPr>
                        <w:t>20</w:t>
                      </w:r>
                    </w:p>
                  </w:txbxContent>
                </v:textbox>
              </v:shape>
            </w:pict>
          </mc:Fallback>
        </mc:AlternateContent>
      </w:r>
      <w:r w:rsidR="00AF3A33">
        <w:br w:type="page"/>
      </w:r>
      <w:r w:rsidRPr="006A3A8A">
        <w:rPr>
          <w:rFonts w:ascii="Arial" w:hAnsi="Arial" w:cs="Arial"/>
          <w:b/>
          <w:bCs/>
        </w:rPr>
        <w:lastRenderedPageBreak/>
        <w:t>Equality and Diversity Policy</w:t>
      </w:r>
    </w:p>
    <w:p w14:paraId="18A0DD9F" w14:textId="77777777" w:rsidR="006A3A8A" w:rsidRPr="006A3A8A" w:rsidRDefault="006A3A8A" w:rsidP="006A3A8A">
      <w:pPr>
        <w:pStyle w:val="Default"/>
        <w:rPr>
          <w:rFonts w:ascii="Arial" w:hAnsi="Arial" w:cs="Arial"/>
          <w:b/>
          <w:bCs/>
        </w:rPr>
      </w:pPr>
    </w:p>
    <w:p w14:paraId="6E62CCDD" w14:textId="77777777" w:rsidR="006A3A8A" w:rsidRPr="006A3A8A" w:rsidRDefault="006A3A8A" w:rsidP="006A3A8A">
      <w:pPr>
        <w:pStyle w:val="Default"/>
        <w:rPr>
          <w:rFonts w:ascii="Arial" w:hAnsi="Arial" w:cs="Arial"/>
        </w:rPr>
      </w:pPr>
      <w:r w:rsidRPr="006A3A8A">
        <w:rPr>
          <w:rFonts w:ascii="Arial" w:hAnsi="Arial" w:cs="Arial"/>
          <w:b/>
          <w:bCs/>
        </w:rPr>
        <w:t xml:space="preserve">Introduction </w:t>
      </w:r>
    </w:p>
    <w:p w14:paraId="5F5A2BA6" w14:textId="77777777" w:rsidR="006A3A8A" w:rsidRPr="006A3A8A" w:rsidRDefault="006A3A8A" w:rsidP="006A3A8A">
      <w:pPr>
        <w:pStyle w:val="Default"/>
        <w:jc w:val="both"/>
        <w:rPr>
          <w:rFonts w:ascii="Arial" w:hAnsi="Arial" w:cs="Arial"/>
        </w:rPr>
      </w:pPr>
      <w:r w:rsidRPr="006A3A8A">
        <w:rPr>
          <w:rFonts w:ascii="Arial" w:hAnsi="Arial" w:cs="Arial"/>
        </w:rPr>
        <w:t xml:space="preserve">Green Gates Primary School is a welcoming and caring school. Our whole school ethos is based on valuing and respecting every individual. We aim to provide a safe, secure and happy environment which is free from bullying, harassment and prejudice to enable everyone to reach their full potential. We are committed to providing social inclusion and equality of opportunity for all. </w:t>
      </w:r>
    </w:p>
    <w:p w14:paraId="214978C4" w14:textId="77777777" w:rsidR="006A3A8A" w:rsidRPr="006A3A8A" w:rsidRDefault="006A3A8A" w:rsidP="006A3A8A">
      <w:pPr>
        <w:pStyle w:val="Default"/>
        <w:rPr>
          <w:rFonts w:ascii="Arial" w:hAnsi="Arial" w:cs="Arial"/>
        </w:rPr>
      </w:pPr>
    </w:p>
    <w:p w14:paraId="1AAABB8A" w14:textId="77777777" w:rsidR="006A3A8A" w:rsidRPr="006A3A8A" w:rsidRDefault="006A3A8A" w:rsidP="006A3A8A">
      <w:pPr>
        <w:pStyle w:val="Default"/>
        <w:rPr>
          <w:rFonts w:ascii="Arial" w:hAnsi="Arial" w:cs="Arial"/>
          <w:b/>
          <w:bCs/>
        </w:rPr>
      </w:pPr>
      <w:r w:rsidRPr="006A3A8A">
        <w:rPr>
          <w:rFonts w:ascii="Arial" w:hAnsi="Arial" w:cs="Arial"/>
          <w:b/>
          <w:bCs/>
        </w:rPr>
        <w:t xml:space="preserve">Our understanding of equality of opportunity </w:t>
      </w:r>
    </w:p>
    <w:p w14:paraId="22E969C9" w14:textId="77777777" w:rsidR="006A3A8A" w:rsidRPr="006A3A8A" w:rsidRDefault="006A3A8A" w:rsidP="006A3A8A">
      <w:pPr>
        <w:pStyle w:val="Default"/>
        <w:jc w:val="both"/>
        <w:rPr>
          <w:rFonts w:ascii="Arial" w:hAnsi="Arial" w:cs="Arial"/>
        </w:rPr>
      </w:pPr>
      <w:r w:rsidRPr="006A3A8A">
        <w:rPr>
          <w:rFonts w:ascii="Arial" w:hAnsi="Arial" w:cs="Arial"/>
        </w:rPr>
        <w:t xml:space="preserve">Equal opportunities </w:t>
      </w:r>
      <w:proofErr w:type="gramStart"/>
      <w:r w:rsidRPr="006A3A8A">
        <w:rPr>
          <w:rFonts w:ascii="Arial" w:hAnsi="Arial" w:cs="Arial"/>
        </w:rPr>
        <w:t>is</w:t>
      </w:r>
      <w:proofErr w:type="gramEnd"/>
      <w:r w:rsidRPr="006A3A8A">
        <w:rPr>
          <w:rFonts w:ascii="Arial" w:hAnsi="Arial" w:cs="Arial"/>
        </w:rPr>
        <w:t xml:space="preserve">, above all, about equality of access. We consequently aim to create a school community characterised by fairness and justice. Equal Opportunities is also about celebrating diversity within the school and the wider community thereby ensuring that individuals and groups can develop in the ways they choose. </w:t>
      </w:r>
    </w:p>
    <w:p w14:paraId="6F8C16E3" w14:textId="77777777" w:rsidR="006A3A8A" w:rsidRPr="006A3A8A" w:rsidRDefault="006A3A8A" w:rsidP="006A3A8A">
      <w:pPr>
        <w:pStyle w:val="Default"/>
        <w:jc w:val="both"/>
        <w:rPr>
          <w:rFonts w:ascii="Arial" w:hAnsi="Arial" w:cs="Arial"/>
        </w:rPr>
      </w:pPr>
    </w:p>
    <w:p w14:paraId="6C56FE9E" w14:textId="2BB6C409" w:rsidR="006A3A8A" w:rsidRPr="006A3A8A" w:rsidRDefault="006A3A8A" w:rsidP="006A3A8A">
      <w:pPr>
        <w:pStyle w:val="Default"/>
        <w:jc w:val="both"/>
        <w:rPr>
          <w:rFonts w:ascii="Arial" w:hAnsi="Arial" w:cs="Arial"/>
        </w:rPr>
      </w:pPr>
      <w:r w:rsidRPr="006A3A8A">
        <w:rPr>
          <w:rFonts w:ascii="Arial" w:hAnsi="Arial" w:cs="Arial"/>
        </w:rPr>
        <w:t xml:space="preserve">Most commonly, equal opportunities </w:t>
      </w:r>
      <w:proofErr w:type="gramStart"/>
      <w:r w:rsidRPr="006A3A8A">
        <w:rPr>
          <w:rFonts w:ascii="Arial" w:hAnsi="Arial" w:cs="Arial"/>
        </w:rPr>
        <w:t>has</w:t>
      </w:r>
      <w:proofErr w:type="gramEnd"/>
      <w:r w:rsidRPr="006A3A8A">
        <w:rPr>
          <w:rFonts w:ascii="Arial" w:hAnsi="Arial" w:cs="Arial"/>
        </w:rPr>
        <w:t xml:space="preserve"> something to do with everyone having the same chance to develop themselves to reach their full potential. Factors such as age, disability, gender, gender reassignment, marriage and civil partnerships, pregnancy and maternity, race, religion, socio-economic background and sexual orientation should not dictate an individual’s opportunities. </w:t>
      </w:r>
    </w:p>
    <w:p w14:paraId="6072F2DA" w14:textId="77777777" w:rsidR="006A3A8A" w:rsidRPr="006A3A8A" w:rsidRDefault="006A3A8A" w:rsidP="006A3A8A">
      <w:pPr>
        <w:pStyle w:val="Default"/>
        <w:jc w:val="both"/>
        <w:rPr>
          <w:rFonts w:ascii="Arial" w:hAnsi="Arial" w:cs="Arial"/>
        </w:rPr>
      </w:pPr>
    </w:p>
    <w:p w14:paraId="34DB6DFD" w14:textId="77777777" w:rsidR="006A3A8A" w:rsidRPr="006A3A8A" w:rsidRDefault="006A3A8A" w:rsidP="006A3A8A">
      <w:pPr>
        <w:pStyle w:val="Default"/>
        <w:jc w:val="both"/>
        <w:rPr>
          <w:rFonts w:ascii="Arial" w:hAnsi="Arial" w:cs="Arial"/>
        </w:rPr>
      </w:pPr>
      <w:r w:rsidRPr="006A3A8A">
        <w:rPr>
          <w:rFonts w:ascii="Arial" w:hAnsi="Arial" w:cs="Arial"/>
        </w:rPr>
        <w:t xml:space="preserve">Equal opportunities </w:t>
      </w:r>
      <w:proofErr w:type="gramStart"/>
      <w:r w:rsidRPr="006A3A8A">
        <w:rPr>
          <w:rFonts w:ascii="Arial" w:hAnsi="Arial" w:cs="Arial"/>
        </w:rPr>
        <w:t>is</w:t>
      </w:r>
      <w:proofErr w:type="gramEnd"/>
      <w:r w:rsidRPr="006A3A8A">
        <w:rPr>
          <w:rFonts w:ascii="Arial" w:hAnsi="Arial" w:cs="Arial"/>
        </w:rPr>
        <w:t xml:space="preserve"> about maximising the potential of all the members of our school community irrespective of their socio-economic background. Equality of opportunity allows us to make life choices and to develop talents thereby ensuring no one is disadvantaged or discriminated against. Equal opportunities </w:t>
      </w:r>
      <w:proofErr w:type="gramStart"/>
      <w:r w:rsidRPr="006A3A8A">
        <w:rPr>
          <w:rFonts w:ascii="Arial" w:hAnsi="Arial" w:cs="Arial"/>
        </w:rPr>
        <w:t>is</w:t>
      </w:r>
      <w:proofErr w:type="gramEnd"/>
      <w:r w:rsidRPr="006A3A8A">
        <w:rPr>
          <w:rFonts w:ascii="Arial" w:hAnsi="Arial" w:cs="Arial"/>
        </w:rPr>
        <w:t xml:space="preserve"> entrenched in everything we do and should be addressed and embraced by everyone. </w:t>
      </w:r>
    </w:p>
    <w:p w14:paraId="61173FC0" w14:textId="77777777" w:rsidR="006A3A8A" w:rsidRPr="006A3A8A" w:rsidRDefault="006A3A8A" w:rsidP="006A3A8A">
      <w:pPr>
        <w:pStyle w:val="Default"/>
        <w:rPr>
          <w:rFonts w:ascii="Arial" w:hAnsi="Arial" w:cs="Arial"/>
          <w:b/>
          <w:bCs/>
        </w:rPr>
      </w:pPr>
    </w:p>
    <w:p w14:paraId="53F59578" w14:textId="77777777" w:rsidR="006A3A8A" w:rsidRPr="006A3A8A" w:rsidRDefault="006A3A8A" w:rsidP="006A3A8A">
      <w:pPr>
        <w:pStyle w:val="Default"/>
        <w:rPr>
          <w:rFonts w:ascii="Arial" w:hAnsi="Arial" w:cs="Arial"/>
        </w:rPr>
      </w:pPr>
      <w:r w:rsidRPr="006A3A8A">
        <w:rPr>
          <w:rFonts w:ascii="Arial" w:hAnsi="Arial" w:cs="Arial"/>
          <w:b/>
          <w:bCs/>
        </w:rPr>
        <w:t xml:space="preserve">Aims and Objectives </w:t>
      </w:r>
    </w:p>
    <w:p w14:paraId="0F740BF1" w14:textId="77777777" w:rsidR="006A3A8A" w:rsidRPr="006A3A8A" w:rsidRDefault="006A3A8A" w:rsidP="006A3A8A">
      <w:pPr>
        <w:pStyle w:val="Default"/>
        <w:rPr>
          <w:rFonts w:ascii="Arial" w:hAnsi="Arial" w:cs="Arial"/>
        </w:rPr>
      </w:pPr>
      <w:r w:rsidRPr="006A3A8A">
        <w:rPr>
          <w:rFonts w:ascii="Arial" w:hAnsi="Arial" w:cs="Arial"/>
        </w:rPr>
        <w:t xml:space="preserve">As a result of this policy we will: </w:t>
      </w:r>
    </w:p>
    <w:p w14:paraId="71FACCE0" w14:textId="73E91DF1" w:rsidR="006A3A8A" w:rsidRPr="006A3A8A" w:rsidRDefault="006A3A8A" w:rsidP="00331EFF">
      <w:pPr>
        <w:pStyle w:val="Default"/>
        <w:numPr>
          <w:ilvl w:val="0"/>
          <w:numId w:val="2"/>
        </w:numPr>
        <w:spacing w:after="9"/>
        <w:rPr>
          <w:rFonts w:ascii="Arial" w:hAnsi="Arial" w:cs="Arial"/>
        </w:rPr>
      </w:pPr>
      <w:r w:rsidRPr="006A3A8A">
        <w:rPr>
          <w:rFonts w:ascii="Arial" w:hAnsi="Arial" w:cs="Arial"/>
        </w:rPr>
        <w:t xml:space="preserve">ensure that all members of the school community feel safe, secure and happy </w:t>
      </w:r>
    </w:p>
    <w:p w14:paraId="3D92B3A6" w14:textId="06AEA134" w:rsidR="006A3A8A" w:rsidRPr="006A3A8A" w:rsidRDefault="006A3A8A" w:rsidP="00331EFF">
      <w:pPr>
        <w:pStyle w:val="Default"/>
        <w:numPr>
          <w:ilvl w:val="0"/>
          <w:numId w:val="2"/>
        </w:numPr>
        <w:spacing w:after="9"/>
        <w:rPr>
          <w:rFonts w:ascii="Arial" w:hAnsi="Arial" w:cs="Arial"/>
        </w:rPr>
      </w:pPr>
      <w:r w:rsidRPr="006A3A8A">
        <w:rPr>
          <w:rFonts w:ascii="Arial" w:hAnsi="Arial" w:cs="Arial"/>
        </w:rPr>
        <w:t xml:space="preserve">ensure that equality of access to all aspects of school life exists for everyone </w:t>
      </w:r>
    </w:p>
    <w:p w14:paraId="4002ADF6" w14:textId="49BB19FB" w:rsidR="006A3A8A" w:rsidRPr="006A3A8A" w:rsidRDefault="006A3A8A" w:rsidP="00331EFF">
      <w:pPr>
        <w:pStyle w:val="Default"/>
        <w:numPr>
          <w:ilvl w:val="0"/>
          <w:numId w:val="2"/>
        </w:numPr>
        <w:spacing w:after="9"/>
        <w:rPr>
          <w:rFonts w:ascii="Arial" w:hAnsi="Arial" w:cs="Arial"/>
        </w:rPr>
      </w:pPr>
      <w:r w:rsidRPr="006A3A8A">
        <w:rPr>
          <w:rFonts w:ascii="Arial" w:hAnsi="Arial" w:cs="Arial"/>
        </w:rPr>
        <w:t xml:space="preserve">actively develop the self-esteem and the self-respect of all members of the school community </w:t>
      </w:r>
    </w:p>
    <w:p w14:paraId="41D89B39" w14:textId="269C5187" w:rsidR="006A3A8A" w:rsidRPr="006A3A8A" w:rsidRDefault="006A3A8A" w:rsidP="00331EFF">
      <w:pPr>
        <w:pStyle w:val="Default"/>
        <w:numPr>
          <w:ilvl w:val="0"/>
          <w:numId w:val="2"/>
        </w:numPr>
        <w:spacing w:after="9"/>
        <w:rPr>
          <w:rFonts w:ascii="Arial" w:hAnsi="Arial" w:cs="Arial"/>
        </w:rPr>
      </w:pPr>
      <w:r w:rsidRPr="006A3A8A">
        <w:rPr>
          <w:rFonts w:ascii="Arial" w:hAnsi="Arial" w:cs="Arial"/>
        </w:rPr>
        <w:t xml:space="preserve">ensure that educational provision is relevant and accessible to our increasingly diverse society </w:t>
      </w:r>
    </w:p>
    <w:p w14:paraId="2DC79FEB" w14:textId="01444B5F" w:rsidR="006A3A8A" w:rsidRPr="006A3A8A" w:rsidRDefault="006A3A8A" w:rsidP="00331EFF">
      <w:pPr>
        <w:pStyle w:val="Default"/>
        <w:numPr>
          <w:ilvl w:val="0"/>
          <w:numId w:val="2"/>
        </w:numPr>
        <w:spacing w:after="9"/>
        <w:rPr>
          <w:rFonts w:ascii="Arial" w:hAnsi="Arial" w:cs="Arial"/>
        </w:rPr>
      </w:pPr>
      <w:r w:rsidRPr="006A3A8A">
        <w:rPr>
          <w:rFonts w:ascii="Arial" w:hAnsi="Arial" w:cs="Arial"/>
        </w:rPr>
        <w:t xml:space="preserve">actively challenge all forms of bullying, harassment, prejudice and stereotyping </w:t>
      </w:r>
    </w:p>
    <w:p w14:paraId="5E4EB56A" w14:textId="5256B2E0" w:rsidR="006A3A8A" w:rsidRPr="006A3A8A" w:rsidRDefault="006A3A8A" w:rsidP="00331EFF">
      <w:pPr>
        <w:pStyle w:val="Default"/>
        <w:numPr>
          <w:ilvl w:val="0"/>
          <w:numId w:val="2"/>
        </w:numPr>
        <w:spacing w:after="9"/>
        <w:rPr>
          <w:rFonts w:ascii="Arial" w:hAnsi="Arial" w:cs="Arial"/>
        </w:rPr>
      </w:pPr>
      <w:r w:rsidRPr="006A3A8A">
        <w:rPr>
          <w:rFonts w:ascii="Arial" w:hAnsi="Arial" w:cs="Arial"/>
        </w:rPr>
        <w:t xml:space="preserve">ensure that the curriculum actively promotes equality of opportunity regardless of age, disability, gender, gender reassignment, marriage and civil partnerships, pregnancy and maternity, race, religion, socio-economic background and sexual orientation </w:t>
      </w:r>
    </w:p>
    <w:p w14:paraId="0C928272" w14:textId="5664E8B3" w:rsidR="006A3A8A" w:rsidRPr="006A3A8A" w:rsidRDefault="006A3A8A" w:rsidP="00331EFF">
      <w:pPr>
        <w:pStyle w:val="Default"/>
        <w:numPr>
          <w:ilvl w:val="0"/>
          <w:numId w:val="2"/>
        </w:numPr>
        <w:rPr>
          <w:rFonts w:ascii="Arial" w:hAnsi="Arial" w:cs="Arial"/>
        </w:rPr>
      </w:pPr>
      <w:r w:rsidRPr="006A3A8A">
        <w:rPr>
          <w:rFonts w:ascii="Arial" w:hAnsi="Arial" w:cs="Arial"/>
        </w:rPr>
        <w:t xml:space="preserve">actively engage the support and the commitment of the whole school community in achieving the above aims. </w:t>
      </w:r>
    </w:p>
    <w:p w14:paraId="6BA30835" w14:textId="61B27813" w:rsidR="006A3A8A" w:rsidRDefault="006A3A8A" w:rsidP="006A3A8A">
      <w:pPr>
        <w:pStyle w:val="Default"/>
        <w:rPr>
          <w:rFonts w:ascii="Arial" w:hAnsi="Arial" w:cs="Arial"/>
        </w:rPr>
      </w:pPr>
    </w:p>
    <w:p w14:paraId="38475B96" w14:textId="03C2F17A" w:rsidR="00800B00" w:rsidRPr="00800B00" w:rsidRDefault="00800B00" w:rsidP="00800B00">
      <w:pPr>
        <w:pStyle w:val="Heading1"/>
        <w:rPr>
          <w:rFonts w:ascii="Arial" w:hAnsi="Arial" w:cs="Arial"/>
          <w:szCs w:val="24"/>
          <w:u w:val="none"/>
        </w:rPr>
      </w:pPr>
      <w:bookmarkStart w:id="0" w:name="_Toc493589708"/>
      <w:r w:rsidRPr="00800B00">
        <w:rPr>
          <w:rFonts w:ascii="Arial" w:hAnsi="Arial" w:cs="Arial"/>
          <w:szCs w:val="24"/>
          <w:u w:val="none"/>
        </w:rPr>
        <w:t>Legislation and guidance</w:t>
      </w:r>
      <w:bookmarkEnd w:id="0"/>
      <w:r w:rsidRPr="00800B00">
        <w:rPr>
          <w:rFonts w:ascii="Arial" w:hAnsi="Arial" w:cs="Arial"/>
          <w:szCs w:val="24"/>
          <w:u w:val="none"/>
        </w:rPr>
        <w:t xml:space="preserve"> </w:t>
      </w:r>
    </w:p>
    <w:p w14:paraId="249153F9" w14:textId="77777777" w:rsidR="00800B00" w:rsidRPr="00800B00" w:rsidRDefault="00800B00" w:rsidP="00800B00">
      <w:pPr>
        <w:rPr>
          <w:rFonts w:ascii="Arial" w:hAnsi="Arial" w:cs="Arial"/>
          <w:sz w:val="24"/>
          <w:szCs w:val="24"/>
          <w:shd w:val="clear" w:color="auto" w:fill="FFFFFF"/>
        </w:rPr>
      </w:pPr>
      <w:r w:rsidRPr="00800B00">
        <w:rPr>
          <w:rFonts w:ascii="Arial" w:hAnsi="Arial" w:cs="Arial"/>
          <w:sz w:val="24"/>
          <w:szCs w:val="24"/>
          <w:shd w:val="clear" w:color="auto" w:fill="FFFFFF"/>
        </w:rPr>
        <w:t xml:space="preserve">This document meets the requirements under the following legislation: </w:t>
      </w:r>
    </w:p>
    <w:p w14:paraId="764F400F" w14:textId="77777777" w:rsidR="00800B00" w:rsidRPr="00800B00" w:rsidRDefault="00800B00" w:rsidP="00800B00">
      <w:pPr>
        <w:pStyle w:val="ListParagraph"/>
        <w:numPr>
          <w:ilvl w:val="0"/>
          <w:numId w:val="12"/>
        </w:numPr>
        <w:spacing w:before="120" w:after="120" w:line="240" w:lineRule="auto"/>
        <w:contextualSpacing w:val="0"/>
        <w:rPr>
          <w:rFonts w:ascii="Arial" w:hAnsi="Arial" w:cs="Arial"/>
          <w:sz w:val="24"/>
          <w:szCs w:val="24"/>
          <w:shd w:val="clear" w:color="auto" w:fill="FFFFFF"/>
        </w:rPr>
      </w:pPr>
      <w:hyperlink r:id="rId8" w:history="1">
        <w:r w:rsidRPr="00800B00">
          <w:rPr>
            <w:rStyle w:val="Hyperlink"/>
            <w:rFonts w:cs="Arial"/>
            <w:sz w:val="24"/>
            <w:szCs w:val="24"/>
            <w:shd w:val="clear" w:color="auto" w:fill="FFFFFF"/>
          </w:rPr>
          <w:t xml:space="preserve">The </w:t>
        </w:r>
        <w:r w:rsidRPr="00800B00">
          <w:rPr>
            <w:rStyle w:val="Hyperlink"/>
            <w:rFonts w:cs="Arial"/>
            <w:sz w:val="24"/>
            <w:szCs w:val="24"/>
            <w:shd w:val="clear" w:color="auto" w:fill="FFFFFF"/>
          </w:rPr>
          <w:t>E</w:t>
        </w:r>
        <w:r w:rsidRPr="00800B00">
          <w:rPr>
            <w:rStyle w:val="Hyperlink"/>
            <w:rFonts w:cs="Arial"/>
            <w:sz w:val="24"/>
            <w:szCs w:val="24"/>
            <w:shd w:val="clear" w:color="auto" w:fill="FFFFFF"/>
          </w:rPr>
          <w:t>qua</w:t>
        </w:r>
        <w:r w:rsidRPr="00800B00">
          <w:rPr>
            <w:rStyle w:val="Hyperlink"/>
            <w:rFonts w:cs="Arial"/>
            <w:sz w:val="24"/>
            <w:szCs w:val="24"/>
            <w:shd w:val="clear" w:color="auto" w:fill="FFFFFF"/>
          </w:rPr>
          <w:t>l</w:t>
        </w:r>
        <w:r w:rsidRPr="00800B00">
          <w:rPr>
            <w:rStyle w:val="Hyperlink"/>
            <w:rFonts w:cs="Arial"/>
            <w:sz w:val="24"/>
            <w:szCs w:val="24"/>
            <w:shd w:val="clear" w:color="auto" w:fill="FFFFFF"/>
          </w:rPr>
          <w:t>ity Act 20</w:t>
        </w:r>
        <w:r w:rsidRPr="00800B00">
          <w:rPr>
            <w:rStyle w:val="Hyperlink"/>
            <w:rFonts w:cs="Arial"/>
            <w:sz w:val="24"/>
            <w:szCs w:val="24"/>
            <w:shd w:val="clear" w:color="auto" w:fill="FFFFFF"/>
          </w:rPr>
          <w:t>1</w:t>
        </w:r>
        <w:r w:rsidRPr="00800B00">
          <w:rPr>
            <w:rStyle w:val="Hyperlink"/>
            <w:rFonts w:cs="Arial"/>
            <w:sz w:val="24"/>
            <w:szCs w:val="24"/>
            <w:shd w:val="clear" w:color="auto" w:fill="FFFFFF"/>
          </w:rPr>
          <w:t>0</w:t>
        </w:r>
      </w:hyperlink>
      <w:r w:rsidRPr="00800B00">
        <w:rPr>
          <w:rFonts w:ascii="Arial" w:hAnsi="Arial" w:cs="Arial"/>
          <w:sz w:val="24"/>
          <w:szCs w:val="24"/>
          <w:shd w:val="clear" w:color="auto" w:fill="FFFFFF"/>
        </w:rPr>
        <w:t xml:space="preserve">, which introduced the </w:t>
      </w:r>
      <w:r w:rsidRPr="00800B00">
        <w:rPr>
          <w:rFonts w:ascii="Arial" w:hAnsi="Arial" w:cs="Arial"/>
          <w:sz w:val="24"/>
          <w:szCs w:val="24"/>
        </w:rPr>
        <w:t>public sector equality duty</w:t>
      </w:r>
      <w:r w:rsidRPr="00800B00">
        <w:rPr>
          <w:rFonts w:ascii="Arial" w:hAnsi="Arial" w:cs="Arial"/>
          <w:sz w:val="24"/>
          <w:szCs w:val="24"/>
          <w:shd w:val="clear" w:color="auto" w:fill="FFFFFF"/>
        </w:rPr>
        <w:t xml:space="preserve"> and protects people from discrimination</w:t>
      </w:r>
    </w:p>
    <w:p w14:paraId="59598006" w14:textId="77777777" w:rsidR="00800B00" w:rsidRPr="00800B00" w:rsidRDefault="00800B00" w:rsidP="00800B00">
      <w:pPr>
        <w:pStyle w:val="ListParagraph"/>
        <w:numPr>
          <w:ilvl w:val="0"/>
          <w:numId w:val="12"/>
        </w:numPr>
        <w:spacing w:before="120" w:after="120" w:line="240" w:lineRule="auto"/>
        <w:contextualSpacing w:val="0"/>
        <w:rPr>
          <w:rFonts w:ascii="Arial" w:hAnsi="Arial" w:cs="Arial"/>
          <w:sz w:val="24"/>
          <w:szCs w:val="24"/>
          <w:shd w:val="clear" w:color="auto" w:fill="FFFFFF"/>
        </w:rPr>
      </w:pPr>
      <w:hyperlink r:id="rId9" w:history="1">
        <w:r w:rsidRPr="00800B00">
          <w:rPr>
            <w:rStyle w:val="Hyperlink"/>
            <w:rFonts w:cs="Arial"/>
            <w:sz w:val="24"/>
            <w:szCs w:val="24"/>
            <w:shd w:val="clear" w:color="auto" w:fill="FFFFFF"/>
          </w:rPr>
          <w:t>The Equality Act 2010 (Specific Dut</w:t>
        </w:r>
        <w:r w:rsidRPr="00800B00">
          <w:rPr>
            <w:rStyle w:val="Hyperlink"/>
            <w:rFonts w:cs="Arial"/>
            <w:sz w:val="24"/>
            <w:szCs w:val="24"/>
            <w:shd w:val="clear" w:color="auto" w:fill="FFFFFF"/>
          </w:rPr>
          <w:t>i</w:t>
        </w:r>
        <w:r w:rsidRPr="00800B00">
          <w:rPr>
            <w:rStyle w:val="Hyperlink"/>
            <w:rFonts w:cs="Arial"/>
            <w:sz w:val="24"/>
            <w:szCs w:val="24"/>
            <w:shd w:val="clear" w:color="auto" w:fill="FFFFFF"/>
          </w:rPr>
          <w:t>es) Regulations 2011</w:t>
        </w:r>
      </w:hyperlink>
      <w:r w:rsidRPr="00800B00">
        <w:rPr>
          <w:rFonts w:ascii="Arial" w:hAnsi="Arial" w:cs="Arial"/>
          <w:sz w:val="24"/>
          <w:szCs w:val="24"/>
          <w:shd w:val="clear" w:color="auto" w:fill="FFFFFF"/>
        </w:rPr>
        <w:t xml:space="preserve">, which require schools to publish information to demonstrate how they are complying with the </w:t>
      </w:r>
      <w:r w:rsidRPr="00800B00">
        <w:rPr>
          <w:rFonts w:ascii="Arial" w:hAnsi="Arial" w:cs="Arial"/>
          <w:sz w:val="24"/>
          <w:szCs w:val="24"/>
        </w:rPr>
        <w:t>public sector equality duty</w:t>
      </w:r>
      <w:r w:rsidRPr="00800B00">
        <w:rPr>
          <w:rFonts w:ascii="Arial" w:hAnsi="Arial" w:cs="Arial"/>
          <w:sz w:val="24"/>
          <w:szCs w:val="24"/>
          <w:shd w:val="clear" w:color="auto" w:fill="FFFFFF"/>
        </w:rPr>
        <w:t xml:space="preserve"> and to publish equality objectives</w:t>
      </w:r>
    </w:p>
    <w:p w14:paraId="59915AB1" w14:textId="68B689D8" w:rsidR="00800B00" w:rsidRDefault="00800B00" w:rsidP="00800B00">
      <w:pPr>
        <w:rPr>
          <w:rFonts w:ascii="Arial" w:hAnsi="Arial" w:cs="Arial"/>
          <w:sz w:val="24"/>
          <w:szCs w:val="24"/>
          <w:shd w:val="clear" w:color="auto" w:fill="FFFFFF"/>
        </w:rPr>
      </w:pPr>
      <w:r w:rsidRPr="00800B00">
        <w:rPr>
          <w:rFonts w:ascii="Arial" w:hAnsi="Arial" w:cs="Arial"/>
          <w:sz w:val="24"/>
          <w:szCs w:val="24"/>
          <w:shd w:val="clear" w:color="auto" w:fill="FFFFFF"/>
        </w:rPr>
        <w:lastRenderedPageBreak/>
        <w:t>This document is also based on Department for Education (</w:t>
      </w:r>
      <w:proofErr w:type="spellStart"/>
      <w:r w:rsidRPr="00800B00">
        <w:rPr>
          <w:rFonts w:ascii="Arial" w:hAnsi="Arial" w:cs="Arial"/>
          <w:sz w:val="24"/>
          <w:szCs w:val="24"/>
          <w:shd w:val="clear" w:color="auto" w:fill="FFFFFF"/>
        </w:rPr>
        <w:t>DfE</w:t>
      </w:r>
      <w:proofErr w:type="spellEnd"/>
      <w:r w:rsidRPr="00800B00">
        <w:rPr>
          <w:rFonts w:ascii="Arial" w:hAnsi="Arial" w:cs="Arial"/>
          <w:sz w:val="24"/>
          <w:szCs w:val="24"/>
          <w:shd w:val="clear" w:color="auto" w:fill="FFFFFF"/>
        </w:rPr>
        <w:t xml:space="preserve">) guidance: </w:t>
      </w:r>
      <w:hyperlink r:id="rId10" w:history="1">
        <w:r w:rsidRPr="00800B00">
          <w:rPr>
            <w:rStyle w:val="Hyperlink"/>
            <w:rFonts w:cs="Arial"/>
            <w:sz w:val="24"/>
            <w:szCs w:val="24"/>
            <w:shd w:val="clear" w:color="auto" w:fill="FFFFFF"/>
          </w:rPr>
          <w:t xml:space="preserve">The </w:t>
        </w:r>
        <w:r w:rsidRPr="00800B00">
          <w:rPr>
            <w:rStyle w:val="Hyperlink"/>
            <w:rFonts w:cs="Arial"/>
            <w:sz w:val="24"/>
            <w:szCs w:val="24"/>
            <w:shd w:val="clear" w:color="auto" w:fill="FFFFFF"/>
          </w:rPr>
          <w:t>E</w:t>
        </w:r>
        <w:r w:rsidRPr="00800B00">
          <w:rPr>
            <w:rStyle w:val="Hyperlink"/>
            <w:rFonts w:cs="Arial"/>
            <w:sz w:val="24"/>
            <w:szCs w:val="24"/>
            <w:shd w:val="clear" w:color="auto" w:fill="FFFFFF"/>
          </w:rPr>
          <w:t>qualit</w:t>
        </w:r>
        <w:r w:rsidRPr="00800B00">
          <w:rPr>
            <w:rStyle w:val="Hyperlink"/>
            <w:rFonts w:cs="Arial"/>
            <w:sz w:val="24"/>
            <w:szCs w:val="24"/>
            <w:shd w:val="clear" w:color="auto" w:fill="FFFFFF"/>
          </w:rPr>
          <w:t>y</w:t>
        </w:r>
        <w:r w:rsidRPr="00800B00">
          <w:rPr>
            <w:rStyle w:val="Hyperlink"/>
            <w:rFonts w:cs="Arial"/>
            <w:sz w:val="24"/>
            <w:szCs w:val="24"/>
            <w:shd w:val="clear" w:color="auto" w:fill="FFFFFF"/>
          </w:rPr>
          <w:t xml:space="preserve"> Act 2010 and schools. </w:t>
        </w:r>
      </w:hyperlink>
      <w:r w:rsidRPr="00800B00">
        <w:rPr>
          <w:rFonts w:ascii="Arial" w:hAnsi="Arial" w:cs="Arial"/>
          <w:sz w:val="24"/>
          <w:szCs w:val="24"/>
          <w:shd w:val="clear" w:color="auto" w:fill="FFFFFF"/>
        </w:rPr>
        <w:t xml:space="preserve"> </w:t>
      </w:r>
    </w:p>
    <w:p w14:paraId="3DD309F9" w14:textId="77777777" w:rsidR="00800B00" w:rsidRPr="00800B00" w:rsidRDefault="00800B00" w:rsidP="00800B00">
      <w:pPr>
        <w:rPr>
          <w:rFonts w:ascii="Arial" w:hAnsi="Arial" w:cs="Arial"/>
          <w:sz w:val="24"/>
          <w:szCs w:val="24"/>
          <w:shd w:val="clear" w:color="auto" w:fill="FFFFFF"/>
        </w:rPr>
      </w:pPr>
    </w:p>
    <w:p w14:paraId="1BC9C2E1" w14:textId="0AAFD86A" w:rsidR="00800B00" w:rsidRPr="00800B00" w:rsidRDefault="00800B00" w:rsidP="00800B00">
      <w:pPr>
        <w:pStyle w:val="Heading1"/>
        <w:rPr>
          <w:rFonts w:ascii="Arial" w:hAnsi="Arial" w:cs="Arial"/>
          <w:szCs w:val="24"/>
          <w:u w:val="none"/>
        </w:rPr>
      </w:pPr>
      <w:bookmarkStart w:id="1" w:name="_Toc493589709"/>
      <w:r w:rsidRPr="00800B00">
        <w:rPr>
          <w:rFonts w:ascii="Arial" w:hAnsi="Arial" w:cs="Arial"/>
          <w:szCs w:val="24"/>
          <w:u w:val="none"/>
        </w:rPr>
        <w:t>Roles and responsibilities</w:t>
      </w:r>
      <w:bookmarkEnd w:id="1"/>
      <w:r w:rsidRPr="00800B00">
        <w:rPr>
          <w:rFonts w:ascii="Arial" w:hAnsi="Arial" w:cs="Arial"/>
          <w:szCs w:val="24"/>
          <w:u w:val="none"/>
        </w:rPr>
        <w:t xml:space="preserve"> </w:t>
      </w:r>
    </w:p>
    <w:p w14:paraId="2645EBE2" w14:textId="32535025" w:rsidR="00800B00" w:rsidRPr="00800B00" w:rsidRDefault="00800B00" w:rsidP="00800B00">
      <w:pPr>
        <w:rPr>
          <w:rFonts w:ascii="Arial" w:hAnsi="Arial" w:cs="Arial"/>
          <w:i/>
          <w:sz w:val="24"/>
          <w:szCs w:val="24"/>
          <w:shd w:val="clear" w:color="auto" w:fill="FFFFFF"/>
        </w:rPr>
      </w:pPr>
      <w:r w:rsidRPr="00800B00">
        <w:rPr>
          <w:rFonts w:ascii="Arial" w:hAnsi="Arial" w:cs="Arial"/>
          <w:i/>
          <w:sz w:val="24"/>
          <w:szCs w:val="24"/>
          <w:shd w:val="clear" w:color="auto" w:fill="FFFFFF"/>
        </w:rPr>
        <w:t xml:space="preserve">The </w:t>
      </w:r>
      <w:r w:rsidRPr="00800B00">
        <w:rPr>
          <w:rFonts w:ascii="Arial" w:hAnsi="Arial" w:cs="Arial"/>
          <w:i/>
          <w:sz w:val="24"/>
          <w:szCs w:val="24"/>
          <w:shd w:val="clear" w:color="auto" w:fill="FFFFFF"/>
        </w:rPr>
        <w:t xml:space="preserve">local </w:t>
      </w:r>
      <w:r w:rsidRPr="00800B00">
        <w:rPr>
          <w:rFonts w:ascii="Arial" w:hAnsi="Arial" w:cs="Arial"/>
          <w:i/>
          <w:sz w:val="24"/>
          <w:szCs w:val="24"/>
          <w:shd w:val="clear" w:color="auto" w:fill="FFFFFF"/>
        </w:rPr>
        <w:t xml:space="preserve">governing </w:t>
      </w:r>
      <w:r w:rsidRPr="00800B00">
        <w:rPr>
          <w:rFonts w:ascii="Arial" w:hAnsi="Arial" w:cs="Arial"/>
          <w:i/>
          <w:sz w:val="24"/>
          <w:szCs w:val="24"/>
          <w:shd w:val="clear" w:color="auto" w:fill="FFFFFF"/>
        </w:rPr>
        <w:t>committee</w:t>
      </w:r>
      <w:r w:rsidRPr="00800B00">
        <w:rPr>
          <w:rFonts w:ascii="Arial" w:hAnsi="Arial" w:cs="Arial"/>
          <w:i/>
          <w:sz w:val="24"/>
          <w:szCs w:val="24"/>
          <w:shd w:val="clear" w:color="auto" w:fill="FFFFFF"/>
        </w:rPr>
        <w:t xml:space="preserve"> will:</w:t>
      </w:r>
    </w:p>
    <w:p w14:paraId="63771524" w14:textId="77777777" w:rsidR="00800B00" w:rsidRPr="00800B00" w:rsidRDefault="00800B00" w:rsidP="00800B00">
      <w:pPr>
        <w:pStyle w:val="ListParagraph"/>
        <w:numPr>
          <w:ilvl w:val="0"/>
          <w:numId w:val="12"/>
        </w:numPr>
        <w:spacing w:before="120" w:after="120" w:line="240" w:lineRule="auto"/>
        <w:contextualSpacing w:val="0"/>
        <w:rPr>
          <w:rFonts w:ascii="Arial" w:hAnsi="Arial" w:cs="Arial"/>
          <w:sz w:val="24"/>
          <w:szCs w:val="24"/>
        </w:rPr>
      </w:pPr>
      <w:r w:rsidRPr="00800B00">
        <w:rPr>
          <w:rFonts w:ascii="Arial" w:hAnsi="Arial" w:cs="Arial"/>
          <w:sz w:val="24"/>
          <w:szCs w:val="24"/>
          <w:shd w:val="clear" w:color="auto" w:fill="FFFFFF"/>
        </w:rPr>
        <w:t xml:space="preserve">Ensure that the equality information and objectives as set out in this statement are published and communicated throughout the school, including to staff, pupils and parents, and that they are reviewed and updated at least once every four years </w:t>
      </w:r>
    </w:p>
    <w:p w14:paraId="6A72F053" w14:textId="77777777" w:rsidR="00800B00" w:rsidRPr="00800B00" w:rsidRDefault="00800B00" w:rsidP="00800B00">
      <w:pPr>
        <w:pStyle w:val="ListParagraph"/>
        <w:numPr>
          <w:ilvl w:val="0"/>
          <w:numId w:val="12"/>
        </w:numPr>
        <w:spacing w:before="120" w:after="120" w:line="240" w:lineRule="auto"/>
        <w:contextualSpacing w:val="0"/>
        <w:rPr>
          <w:rFonts w:ascii="Arial" w:hAnsi="Arial" w:cs="Arial"/>
          <w:sz w:val="24"/>
          <w:szCs w:val="24"/>
        </w:rPr>
      </w:pPr>
      <w:r w:rsidRPr="00800B00">
        <w:rPr>
          <w:rFonts w:ascii="Arial" w:hAnsi="Arial" w:cs="Arial"/>
          <w:sz w:val="24"/>
          <w:szCs w:val="24"/>
          <w:shd w:val="clear" w:color="auto" w:fill="FFFFFF"/>
        </w:rPr>
        <w:t>Delegate responsibility for monitoring the achievement of the objectives on a daily basis to the headteacher</w:t>
      </w:r>
    </w:p>
    <w:p w14:paraId="575EFED7" w14:textId="77777777" w:rsidR="00800B00" w:rsidRPr="00800B00" w:rsidRDefault="00800B00" w:rsidP="00800B00">
      <w:pPr>
        <w:rPr>
          <w:rFonts w:ascii="Arial" w:hAnsi="Arial" w:cs="Arial"/>
          <w:i/>
          <w:sz w:val="24"/>
          <w:szCs w:val="24"/>
          <w:shd w:val="clear" w:color="auto" w:fill="FFFFFF"/>
        </w:rPr>
      </w:pPr>
      <w:r w:rsidRPr="00800B00">
        <w:rPr>
          <w:rFonts w:ascii="Arial" w:hAnsi="Arial" w:cs="Arial"/>
          <w:i/>
          <w:sz w:val="24"/>
          <w:szCs w:val="24"/>
          <w:shd w:val="clear" w:color="auto" w:fill="FFFFFF"/>
        </w:rPr>
        <w:t>The headteacher will:</w:t>
      </w:r>
    </w:p>
    <w:p w14:paraId="726374F0" w14:textId="77777777" w:rsidR="00800B00" w:rsidRPr="00800B00" w:rsidRDefault="00800B00" w:rsidP="00800B00">
      <w:pPr>
        <w:numPr>
          <w:ilvl w:val="0"/>
          <w:numId w:val="11"/>
        </w:numPr>
        <w:spacing w:before="120" w:after="120"/>
        <w:ind w:left="567" w:hanging="283"/>
        <w:rPr>
          <w:rFonts w:ascii="Arial" w:hAnsi="Arial" w:cs="Arial"/>
          <w:sz w:val="24"/>
          <w:szCs w:val="24"/>
        </w:rPr>
      </w:pPr>
      <w:r w:rsidRPr="00800B00">
        <w:rPr>
          <w:rFonts w:ascii="Arial" w:hAnsi="Arial" w:cs="Arial"/>
          <w:sz w:val="24"/>
          <w:szCs w:val="24"/>
          <w:shd w:val="clear" w:color="auto" w:fill="FFFFFF"/>
        </w:rPr>
        <w:t>Promote knowledge and understanding of the equality objectives amongst staff and pupils</w:t>
      </w:r>
    </w:p>
    <w:p w14:paraId="6C8A1E89" w14:textId="77777777" w:rsidR="00800B00" w:rsidRPr="00800B00" w:rsidRDefault="00800B00" w:rsidP="00800B00">
      <w:pPr>
        <w:numPr>
          <w:ilvl w:val="0"/>
          <w:numId w:val="11"/>
        </w:numPr>
        <w:spacing w:before="120" w:after="120"/>
        <w:ind w:left="567" w:hanging="283"/>
        <w:rPr>
          <w:rFonts w:ascii="Arial" w:hAnsi="Arial" w:cs="Arial"/>
          <w:sz w:val="24"/>
          <w:szCs w:val="24"/>
        </w:rPr>
      </w:pPr>
      <w:r w:rsidRPr="00800B00">
        <w:rPr>
          <w:rFonts w:ascii="Arial" w:hAnsi="Arial" w:cs="Arial"/>
          <w:sz w:val="24"/>
          <w:szCs w:val="24"/>
          <w:shd w:val="clear" w:color="auto" w:fill="FFFFFF"/>
        </w:rPr>
        <w:t>Monitor success in achieving the objectives and report back to governors</w:t>
      </w:r>
    </w:p>
    <w:p w14:paraId="5E21E0A6" w14:textId="77777777" w:rsidR="00800B00" w:rsidRDefault="00800B00" w:rsidP="00800B00">
      <w:pPr>
        <w:rPr>
          <w:rFonts w:ascii="Arial" w:hAnsi="Arial" w:cs="Arial"/>
          <w:sz w:val="24"/>
          <w:szCs w:val="24"/>
        </w:rPr>
      </w:pPr>
    </w:p>
    <w:p w14:paraId="66F395C6" w14:textId="54B436B1" w:rsidR="00800B00" w:rsidRDefault="00800B00" w:rsidP="00800B00">
      <w:pPr>
        <w:rPr>
          <w:rFonts w:ascii="Arial" w:hAnsi="Arial" w:cs="Arial"/>
          <w:sz w:val="24"/>
          <w:szCs w:val="24"/>
        </w:rPr>
      </w:pPr>
      <w:r w:rsidRPr="00800B00">
        <w:rPr>
          <w:rFonts w:ascii="Arial" w:hAnsi="Arial" w:cs="Arial"/>
          <w:sz w:val="24"/>
          <w:szCs w:val="24"/>
        </w:rPr>
        <w:t xml:space="preserve">All school staff are expected to have regard to this document and to work to achieve the objectives as set out in section 8. </w:t>
      </w:r>
    </w:p>
    <w:p w14:paraId="20A2FDD8" w14:textId="77777777" w:rsidR="00800B00" w:rsidRPr="00800B00" w:rsidRDefault="00800B00" w:rsidP="00800B00">
      <w:pPr>
        <w:rPr>
          <w:rFonts w:ascii="Arial" w:hAnsi="Arial" w:cs="Arial"/>
          <w:sz w:val="24"/>
          <w:szCs w:val="24"/>
        </w:rPr>
      </w:pPr>
    </w:p>
    <w:p w14:paraId="29C5AA71" w14:textId="6A63117D" w:rsidR="00800B00" w:rsidRPr="00800B00" w:rsidRDefault="00800B00" w:rsidP="00800B00">
      <w:pPr>
        <w:pStyle w:val="Heading1"/>
        <w:rPr>
          <w:rFonts w:ascii="Arial" w:hAnsi="Arial" w:cs="Arial"/>
          <w:szCs w:val="24"/>
          <w:u w:val="none"/>
        </w:rPr>
      </w:pPr>
      <w:bookmarkStart w:id="2" w:name="_Toc493589710"/>
      <w:r w:rsidRPr="00800B00">
        <w:rPr>
          <w:rFonts w:ascii="Arial" w:hAnsi="Arial" w:cs="Arial"/>
          <w:szCs w:val="24"/>
          <w:u w:val="none"/>
        </w:rPr>
        <w:t>Eliminating discrimination</w:t>
      </w:r>
      <w:bookmarkEnd w:id="2"/>
    </w:p>
    <w:p w14:paraId="6F993331" w14:textId="77777777" w:rsidR="00800B00" w:rsidRPr="00800B00" w:rsidRDefault="00800B00" w:rsidP="00800B00">
      <w:pPr>
        <w:rPr>
          <w:rFonts w:ascii="Arial" w:hAnsi="Arial" w:cs="Arial"/>
          <w:sz w:val="24"/>
          <w:szCs w:val="24"/>
        </w:rPr>
      </w:pPr>
      <w:r w:rsidRPr="00800B00">
        <w:rPr>
          <w:rFonts w:ascii="Arial" w:hAnsi="Arial" w:cs="Arial"/>
          <w:sz w:val="24"/>
          <w:szCs w:val="24"/>
        </w:rPr>
        <w:t xml:space="preserve">The school is aware of its obligations under the Equality Act 2010 and complies with non-discrimination provisions. </w:t>
      </w:r>
    </w:p>
    <w:p w14:paraId="634DBF62" w14:textId="77777777" w:rsidR="00800B00" w:rsidRPr="00800B00" w:rsidRDefault="00800B00" w:rsidP="00800B00">
      <w:pPr>
        <w:rPr>
          <w:rFonts w:ascii="Arial" w:hAnsi="Arial" w:cs="Arial"/>
          <w:sz w:val="24"/>
          <w:szCs w:val="24"/>
        </w:rPr>
      </w:pPr>
      <w:r w:rsidRPr="00800B00">
        <w:rPr>
          <w:rFonts w:ascii="Arial" w:hAnsi="Arial" w:cs="Arial"/>
          <w:sz w:val="24"/>
          <w:szCs w:val="24"/>
        </w:rPr>
        <w:t xml:space="preserve">Where relevant, our policies include reference to the importance of avoiding discrimination and other prohibited conduct. </w:t>
      </w:r>
    </w:p>
    <w:p w14:paraId="38B3F1B0" w14:textId="05C2A0B6" w:rsidR="00800B00" w:rsidRPr="00800B00" w:rsidRDefault="00800B00" w:rsidP="00800B00">
      <w:pPr>
        <w:rPr>
          <w:rFonts w:ascii="Arial" w:hAnsi="Arial" w:cs="Arial"/>
          <w:sz w:val="24"/>
          <w:szCs w:val="24"/>
        </w:rPr>
      </w:pPr>
      <w:r w:rsidRPr="00800B00">
        <w:rPr>
          <w:rFonts w:ascii="Arial" w:hAnsi="Arial" w:cs="Arial"/>
          <w:sz w:val="24"/>
          <w:szCs w:val="24"/>
        </w:rPr>
        <w:t>Staff and governors are regularly reminded of their responsibilities under the Equality Act</w:t>
      </w:r>
      <w:r>
        <w:rPr>
          <w:rFonts w:ascii="Arial" w:hAnsi="Arial" w:cs="Arial"/>
          <w:sz w:val="24"/>
          <w:szCs w:val="24"/>
        </w:rPr>
        <w:t>.</w:t>
      </w:r>
    </w:p>
    <w:p w14:paraId="664F3AD5" w14:textId="77777777" w:rsidR="00800B00" w:rsidRDefault="00800B00" w:rsidP="00800B00">
      <w:pPr>
        <w:rPr>
          <w:rFonts w:ascii="Arial" w:hAnsi="Arial" w:cs="Arial"/>
          <w:sz w:val="24"/>
          <w:szCs w:val="24"/>
        </w:rPr>
      </w:pPr>
      <w:r w:rsidRPr="00800B00">
        <w:rPr>
          <w:rFonts w:ascii="Arial" w:hAnsi="Arial" w:cs="Arial"/>
          <w:sz w:val="24"/>
          <w:szCs w:val="24"/>
        </w:rPr>
        <w:t>The school has a designated member of staff for monitoring equality issues</w:t>
      </w:r>
      <w:r>
        <w:rPr>
          <w:rFonts w:ascii="Arial" w:hAnsi="Arial" w:cs="Arial"/>
          <w:sz w:val="24"/>
          <w:szCs w:val="24"/>
        </w:rPr>
        <w:t>.</w:t>
      </w:r>
    </w:p>
    <w:p w14:paraId="753892F1" w14:textId="2C9835A8" w:rsidR="00800B00" w:rsidRPr="00800B00" w:rsidRDefault="00800B00" w:rsidP="00800B00">
      <w:pPr>
        <w:rPr>
          <w:rFonts w:ascii="Arial" w:hAnsi="Arial" w:cs="Arial"/>
          <w:sz w:val="24"/>
          <w:szCs w:val="24"/>
        </w:rPr>
      </w:pPr>
      <w:r w:rsidRPr="00800B00">
        <w:rPr>
          <w:rFonts w:ascii="Arial" w:hAnsi="Arial" w:cs="Arial"/>
          <w:sz w:val="24"/>
          <w:szCs w:val="24"/>
        </w:rPr>
        <w:t xml:space="preserve"> </w:t>
      </w:r>
    </w:p>
    <w:p w14:paraId="166A1001" w14:textId="38CE57AD" w:rsidR="00800B00" w:rsidRPr="00800B00" w:rsidRDefault="00800B00" w:rsidP="00800B00">
      <w:pPr>
        <w:pStyle w:val="Heading1"/>
        <w:rPr>
          <w:rFonts w:ascii="Arial" w:hAnsi="Arial" w:cs="Arial"/>
          <w:szCs w:val="24"/>
          <w:u w:val="none"/>
        </w:rPr>
      </w:pPr>
      <w:bookmarkStart w:id="3" w:name="_Toc493589711"/>
      <w:r w:rsidRPr="00800B00">
        <w:rPr>
          <w:rFonts w:ascii="Arial" w:hAnsi="Arial" w:cs="Arial"/>
          <w:szCs w:val="24"/>
          <w:u w:val="none"/>
        </w:rPr>
        <w:t>Advancing equality of opportunity</w:t>
      </w:r>
      <w:bookmarkEnd w:id="3"/>
    </w:p>
    <w:p w14:paraId="2F5AE0D0" w14:textId="0B6D10AD" w:rsidR="00800B00" w:rsidRDefault="00800B00" w:rsidP="00800B00">
      <w:pPr>
        <w:rPr>
          <w:rFonts w:ascii="Arial" w:hAnsi="Arial" w:cs="Arial"/>
          <w:sz w:val="24"/>
          <w:szCs w:val="24"/>
        </w:rPr>
      </w:pPr>
      <w:r w:rsidRPr="00800B00">
        <w:rPr>
          <w:rFonts w:ascii="Arial" w:hAnsi="Arial" w:cs="Arial"/>
          <w:sz w:val="24"/>
          <w:szCs w:val="24"/>
        </w:rPr>
        <w:t xml:space="preserve">As set out in the </w:t>
      </w:r>
      <w:proofErr w:type="spellStart"/>
      <w:r w:rsidRPr="00800B00">
        <w:rPr>
          <w:rFonts w:ascii="Arial" w:hAnsi="Arial" w:cs="Arial"/>
          <w:sz w:val="24"/>
          <w:szCs w:val="24"/>
        </w:rPr>
        <w:t>DfE</w:t>
      </w:r>
      <w:proofErr w:type="spellEnd"/>
      <w:r w:rsidRPr="00800B00">
        <w:rPr>
          <w:rFonts w:ascii="Arial" w:hAnsi="Arial" w:cs="Arial"/>
          <w:sz w:val="24"/>
          <w:szCs w:val="24"/>
        </w:rPr>
        <w:t xml:space="preserve"> guidance on the Equality Act, the school aims to advance equality of opportunity by:</w:t>
      </w:r>
    </w:p>
    <w:p w14:paraId="722585C0" w14:textId="77777777" w:rsidR="00800B00" w:rsidRPr="00800B00" w:rsidRDefault="00800B00" w:rsidP="00800B00">
      <w:pPr>
        <w:rPr>
          <w:rFonts w:ascii="Arial" w:hAnsi="Arial" w:cs="Arial"/>
          <w:sz w:val="24"/>
          <w:szCs w:val="24"/>
        </w:rPr>
      </w:pPr>
    </w:p>
    <w:p w14:paraId="4BADEB78" w14:textId="77777777" w:rsidR="00800B00" w:rsidRPr="006A3A8A" w:rsidRDefault="00800B00" w:rsidP="00800B00">
      <w:pPr>
        <w:pStyle w:val="Default"/>
        <w:rPr>
          <w:rFonts w:ascii="Arial" w:hAnsi="Arial" w:cs="Arial"/>
        </w:rPr>
      </w:pPr>
      <w:bookmarkStart w:id="4" w:name="_Toc493589712"/>
      <w:r w:rsidRPr="006A3A8A">
        <w:rPr>
          <w:rFonts w:ascii="Arial" w:hAnsi="Arial" w:cs="Arial"/>
          <w:b/>
          <w:bCs/>
        </w:rPr>
        <w:t xml:space="preserve">Disability </w:t>
      </w:r>
    </w:p>
    <w:p w14:paraId="6A2F3AE0" w14:textId="77777777" w:rsidR="00800B00" w:rsidRPr="006A3A8A" w:rsidRDefault="00800B00" w:rsidP="00800B00">
      <w:pPr>
        <w:pStyle w:val="Default"/>
        <w:rPr>
          <w:rFonts w:ascii="Arial" w:hAnsi="Arial" w:cs="Arial"/>
        </w:rPr>
      </w:pPr>
      <w:r w:rsidRPr="006A3A8A">
        <w:rPr>
          <w:rFonts w:ascii="Arial" w:hAnsi="Arial" w:cs="Arial"/>
        </w:rPr>
        <w:t xml:space="preserve">Pupils with disabilities/learning difficulties/special needs will: </w:t>
      </w:r>
    </w:p>
    <w:p w14:paraId="30F28CE0" w14:textId="77777777" w:rsidR="00800B00" w:rsidRPr="006A3A8A" w:rsidRDefault="00800B00" w:rsidP="00800B00">
      <w:pPr>
        <w:pStyle w:val="Default"/>
        <w:numPr>
          <w:ilvl w:val="0"/>
          <w:numId w:val="4"/>
        </w:numPr>
        <w:spacing w:after="9"/>
        <w:rPr>
          <w:rFonts w:ascii="Arial" w:hAnsi="Arial" w:cs="Arial"/>
        </w:rPr>
      </w:pPr>
      <w:r w:rsidRPr="006A3A8A">
        <w:rPr>
          <w:rFonts w:ascii="Arial" w:hAnsi="Arial" w:cs="Arial"/>
        </w:rPr>
        <w:t xml:space="preserve">have the opportunity to access all the facilities and the resources available within the school </w:t>
      </w:r>
    </w:p>
    <w:p w14:paraId="64133D9F" w14:textId="77777777" w:rsidR="00800B00" w:rsidRPr="006A3A8A" w:rsidRDefault="00800B00" w:rsidP="00800B00">
      <w:pPr>
        <w:pStyle w:val="Default"/>
        <w:numPr>
          <w:ilvl w:val="0"/>
          <w:numId w:val="4"/>
        </w:numPr>
        <w:spacing w:after="9"/>
        <w:rPr>
          <w:rFonts w:ascii="Arial" w:hAnsi="Arial" w:cs="Arial"/>
        </w:rPr>
      </w:pPr>
      <w:r w:rsidRPr="006A3A8A">
        <w:rPr>
          <w:rFonts w:ascii="Arial" w:hAnsi="Arial" w:cs="Arial"/>
        </w:rPr>
        <w:t xml:space="preserve">have a fully integrated education alongside other pupils </w:t>
      </w:r>
    </w:p>
    <w:p w14:paraId="512FEB35" w14:textId="77777777" w:rsidR="00800B00" w:rsidRPr="006A3A8A" w:rsidRDefault="00800B00" w:rsidP="00800B00">
      <w:pPr>
        <w:pStyle w:val="Default"/>
        <w:numPr>
          <w:ilvl w:val="0"/>
          <w:numId w:val="4"/>
        </w:numPr>
        <w:spacing w:after="9"/>
        <w:rPr>
          <w:rFonts w:ascii="Arial" w:hAnsi="Arial" w:cs="Arial"/>
        </w:rPr>
      </w:pPr>
      <w:r w:rsidRPr="006A3A8A">
        <w:rPr>
          <w:rFonts w:ascii="Arial" w:hAnsi="Arial" w:cs="Arial"/>
        </w:rPr>
        <w:t xml:space="preserve">be given, if necessary, additional support to ensure that they fulfil their potential </w:t>
      </w:r>
    </w:p>
    <w:p w14:paraId="365F200E" w14:textId="77777777" w:rsidR="00800B00" w:rsidRPr="006A3A8A" w:rsidRDefault="00800B00" w:rsidP="00800B00">
      <w:pPr>
        <w:pStyle w:val="Default"/>
        <w:numPr>
          <w:ilvl w:val="0"/>
          <w:numId w:val="4"/>
        </w:numPr>
        <w:spacing w:after="9"/>
        <w:rPr>
          <w:rFonts w:ascii="Arial" w:hAnsi="Arial" w:cs="Arial"/>
        </w:rPr>
      </w:pPr>
      <w:r w:rsidRPr="006A3A8A">
        <w:rPr>
          <w:rFonts w:ascii="Arial" w:hAnsi="Arial" w:cs="Arial"/>
        </w:rPr>
        <w:t xml:space="preserve">be provided with an education appropriate to their age, aptitude and ability </w:t>
      </w:r>
    </w:p>
    <w:p w14:paraId="7A5D7DB8" w14:textId="77777777" w:rsidR="00800B00" w:rsidRPr="006A3A8A" w:rsidRDefault="00800B00" w:rsidP="00800B00">
      <w:pPr>
        <w:pStyle w:val="Default"/>
        <w:numPr>
          <w:ilvl w:val="0"/>
          <w:numId w:val="4"/>
        </w:numPr>
        <w:rPr>
          <w:rFonts w:ascii="Arial" w:hAnsi="Arial" w:cs="Arial"/>
        </w:rPr>
      </w:pPr>
      <w:r w:rsidRPr="006A3A8A">
        <w:rPr>
          <w:rFonts w:ascii="Arial" w:hAnsi="Arial" w:cs="Arial"/>
        </w:rPr>
        <w:t xml:space="preserve">have access to the same broad, balanced and relevant curriculum as other pupils </w:t>
      </w:r>
    </w:p>
    <w:p w14:paraId="6FACE45E" w14:textId="77777777" w:rsidR="00800B00" w:rsidRPr="006A3A8A" w:rsidRDefault="00800B00" w:rsidP="00800B00">
      <w:pPr>
        <w:pStyle w:val="Default"/>
        <w:rPr>
          <w:rFonts w:ascii="Arial" w:hAnsi="Arial" w:cs="Arial"/>
        </w:rPr>
      </w:pPr>
    </w:p>
    <w:p w14:paraId="56C1D2F9" w14:textId="77777777" w:rsidR="00800B00" w:rsidRPr="006A3A8A" w:rsidRDefault="00800B00" w:rsidP="00800B00">
      <w:pPr>
        <w:pStyle w:val="Default"/>
        <w:rPr>
          <w:rFonts w:ascii="Arial" w:hAnsi="Arial" w:cs="Arial"/>
        </w:rPr>
      </w:pPr>
      <w:r w:rsidRPr="006A3A8A">
        <w:rPr>
          <w:rFonts w:ascii="Arial" w:hAnsi="Arial" w:cs="Arial"/>
        </w:rPr>
        <w:t xml:space="preserve">As a school we will ensure that: </w:t>
      </w:r>
    </w:p>
    <w:p w14:paraId="64C778CA" w14:textId="77777777" w:rsidR="00800B00" w:rsidRPr="00FF1086" w:rsidRDefault="00800B00" w:rsidP="00800B00">
      <w:pPr>
        <w:pStyle w:val="Default"/>
        <w:numPr>
          <w:ilvl w:val="0"/>
          <w:numId w:val="5"/>
        </w:numPr>
        <w:spacing w:after="9"/>
        <w:rPr>
          <w:rFonts w:ascii="Arial" w:hAnsi="Arial" w:cs="Arial"/>
        </w:rPr>
      </w:pPr>
      <w:r w:rsidRPr="006A3A8A">
        <w:rPr>
          <w:rFonts w:ascii="Arial" w:hAnsi="Arial" w:cs="Arial"/>
        </w:rPr>
        <w:t>detailed records are kept of the academic progress being made by pupils with disabilities/</w:t>
      </w:r>
      <w:r>
        <w:rPr>
          <w:rFonts w:ascii="Arial" w:hAnsi="Arial" w:cs="Arial"/>
        </w:rPr>
        <w:t xml:space="preserve"> </w:t>
      </w:r>
      <w:r w:rsidRPr="00FF1086">
        <w:rPr>
          <w:rFonts w:ascii="Arial" w:hAnsi="Arial" w:cs="Arial"/>
        </w:rPr>
        <w:t>special needs/</w:t>
      </w:r>
      <w:r>
        <w:rPr>
          <w:rFonts w:ascii="Arial" w:hAnsi="Arial" w:cs="Arial"/>
        </w:rPr>
        <w:t xml:space="preserve"> </w:t>
      </w:r>
      <w:r w:rsidRPr="00FF1086">
        <w:rPr>
          <w:rFonts w:ascii="Arial" w:hAnsi="Arial" w:cs="Arial"/>
        </w:rPr>
        <w:t xml:space="preserve">learning difficulties </w:t>
      </w:r>
    </w:p>
    <w:p w14:paraId="5371D185" w14:textId="77777777" w:rsidR="00800B00" w:rsidRPr="006A3A8A" w:rsidRDefault="00800B00" w:rsidP="00800B00">
      <w:pPr>
        <w:pStyle w:val="Default"/>
        <w:numPr>
          <w:ilvl w:val="0"/>
          <w:numId w:val="5"/>
        </w:numPr>
        <w:spacing w:after="9"/>
        <w:rPr>
          <w:rFonts w:ascii="Arial" w:hAnsi="Arial" w:cs="Arial"/>
        </w:rPr>
      </w:pPr>
      <w:r w:rsidRPr="006A3A8A">
        <w:rPr>
          <w:rFonts w:ascii="Arial" w:hAnsi="Arial" w:cs="Arial"/>
        </w:rPr>
        <w:t xml:space="preserve">staff work in partnership with parents and carers to ensure that pupils with disabilities/special needs/learning difficulties benefit fully from their time spent in school </w:t>
      </w:r>
    </w:p>
    <w:p w14:paraId="507FC9FC" w14:textId="77777777" w:rsidR="00800B00" w:rsidRPr="006A3A8A" w:rsidRDefault="00800B00" w:rsidP="00800B00">
      <w:pPr>
        <w:pStyle w:val="Default"/>
        <w:numPr>
          <w:ilvl w:val="0"/>
          <w:numId w:val="5"/>
        </w:numPr>
        <w:spacing w:after="9"/>
        <w:rPr>
          <w:rFonts w:ascii="Arial" w:hAnsi="Arial" w:cs="Arial"/>
        </w:rPr>
      </w:pPr>
      <w:r w:rsidRPr="006A3A8A">
        <w:rPr>
          <w:rFonts w:ascii="Arial" w:hAnsi="Arial" w:cs="Arial"/>
        </w:rPr>
        <w:t xml:space="preserve">resources are targeted and utilised to ensure pupils with disabilities/special needs/learning difficulties fulfil their potential </w:t>
      </w:r>
    </w:p>
    <w:p w14:paraId="5174AD40" w14:textId="77777777" w:rsidR="00800B00" w:rsidRPr="006A3A8A" w:rsidRDefault="00800B00" w:rsidP="00800B00">
      <w:pPr>
        <w:pStyle w:val="Default"/>
        <w:numPr>
          <w:ilvl w:val="0"/>
          <w:numId w:val="5"/>
        </w:numPr>
        <w:spacing w:after="9"/>
        <w:rPr>
          <w:rFonts w:ascii="Arial" w:hAnsi="Arial" w:cs="Arial"/>
        </w:rPr>
      </w:pPr>
      <w:r w:rsidRPr="006A3A8A">
        <w:rPr>
          <w:rFonts w:ascii="Arial" w:hAnsi="Arial" w:cs="Arial"/>
        </w:rPr>
        <w:lastRenderedPageBreak/>
        <w:t>early intervention, target setting and regular monitoring of pupils with</w:t>
      </w:r>
      <w:r>
        <w:rPr>
          <w:rFonts w:ascii="Arial" w:hAnsi="Arial" w:cs="Arial"/>
        </w:rPr>
        <w:t xml:space="preserve"> </w:t>
      </w:r>
      <w:r w:rsidRPr="006A3A8A">
        <w:rPr>
          <w:rFonts w:ascii="Arial" w:hAnsi="Arial" w:cs="Arial"/>
        </w:rPr>
        <w:t xml:space="preserve">disabilities/special needs/learning difficulties is routine practice </w:t>
      </w:r>
    </w:p>
    <w:p w14:paraId="04274EE3" w14:textId="77777777" w:rsidR="00800B00" w:rsidRPr="006A3A8A" w:rsidRDefault="00800B00" w:rsidP="00800B00">
      <w:pPr>
        <w:pStyle w:val="Default"/>
        <w:numPr>
          <w:ilvl w:val="0"/>
          <w:numId w:val="5"/>
        </w:numPr>
        <w:spacing w:after="9"/>
        <w:rPr>
          <w:rFonts w:ascii="Arial" w:hAnsi="Arial" w:cs="Arial"/>
        </w:rPr>
      </w:pPr>
      <w:r w:rsidRPr="006A3A8A">
        <w:rPr>
          <w:rFonts w:ascii="Arial" w:hAnsi="Arial" w:cs="Arial"/>
        </w:rPr>
        <w:t xml:space="preserve">appropriate use is made of local authority support services and other external providers of support to ensure that pupils with disabilities/special needs/learning difficulties fulfil their potential </w:t>
      </w:r>
    </w:p>
    <w:p w14:paraId="730A1DBF" w14:textId="77777777" w:rsidR="00800B00" w:rsidRPr="006A3A8A" w:rsidRDefault="00800B00" w:rsidP="00800B00">
      <w:pPr>
        <w:pStyle w:val="Default"/>
        <w:numPr>
          <w:ilvl w:val="0"/>
          <w:numId w:val="5"/>
        </w:numPr>
        <w:rPr>
          <w:rFonts w:ascii="Arial" w:hAnsi="Arial" w:cs="Arial"/>
        </w:rPr>
      </w:pPr>
      <w:r w:rsidRPr="006A3A8A">
        <w:rPr>
          <w:rFonts w:ascii="Arial" w:hAnsi="Arial" w:cs="Arial"/>
        </w:rPr>
        <w:t xml:space="preserve">the early identification of pupils with emotional and behavioural difficulties takes place. Moreover, we will take appropriate action to try to ensure such difficulties do not lead to underachievement, dissatisfaction and/or exclusion. </w:t>
      </w:r>
    </w:p>
    <w:p w14:paraId="66242CEF" w14:textId="77777777" w:rsidR="00800B00" w:rsidRPr="006A3A8A" w:rsidRDefault="00800B00" w:rsidP="00800B00">
      <w:pPr>
        <w:pStyle w:val="Default"/>
        <w:rPr>
          <w:rFonts w:ascii="Arial" w:hAnsi="Arial" w:cs="Arial"/>
        </w:rPr>
      </w:pPr>
    </w:p>
    <w:p w14:paraId="14DCB31B" w14:textId="77777777" w:rsidR="00800B00" w:rsidRPr="006A3A8A" w:rsidRDefault="00800B00" w:rsidP="00800B00">
      <w:pPr>
        <w:pStyle w:val="Default"/>
        <w:rPr>
          <w:rFonts w:ascii="Arial" w:hAnsi="Arial" w:cs="Arial"/>
        </w:rPr>
      </w:pPr>
      <w:r w:rsidRPr="006A3A8A">
        <w:rPr>
          <w:rFonts w:ascii="Arial" w:hAnsi="Arial" w:cs="Arial"/>
          <w:b/>
          <w:bCs/>
        </w:rPr>
        <w:t xml:space="preserve">Gender </w:t>
      </w:r>
    </w:p>
    <w:p w14:paraId="71CFC3F5" w14:textId="77777777" w:rsidR="00800B00" w:rsidRPr="006A3A8A" w:rsidRDefault="00800B00" w:rsidP="00800B00">
      <w:pPr>
        <w:pStyle w:val="Default"/>
        <w:numPr>
          <w:ilvl w:val="0"/>
          <w:numId w:val="6"/>
        </w:numPr>
        <w:spacing w:after="9"/>
        <w:rPr>
          <w:rFonts w:ascii="Arial" w:hAnsi="Arial" w:cs="Arial"/>
        </w:rPr>
      </w:pPr>
      <w:r w:rsidRPr="006A3A8A">
        <w:rPr>
          <w:rFonts w:ascii="Arial" w:hAnsi="Arial" w:cs="Arial"/>
        </w:rPr>
        <w:t xml:space="preserve">Registers will not separate boys from girls because pupils will be listed alphabetically </w:t>
      </w:r>
    </w:p>
    <w:p w14:paraId="4A9D9433" w14:textId="77777777" w:rsidR="00800B00" w:rsidRPr="006A3A8A" w:rsidRDefault="00800B00" w:rsidP="00800B00">
      <w:pPr>
        <w:pStyle w:val="Default"/>
        <w:numPr>
          <w:ilvl w:val="0"/>
          <w:numId w:val="6"/>
        </w:numPr>
        <w:rPr>
          <w:rFonts w:ascii="Arial" w:hAnsi="Arial" w:cs="Arial"/>
        </w:rPr>
      </w:pPr>
      <w:r w:rsidRPr="006A3A8A">
        <w:rPr>
          <w:rFonts w:ascii="Arial" w:hAnsi="Arial" w:cs="Arial"/>
        </w:rPr>
        <w:t xml:space="preserve">All pupils will have equal access to all curricular opportunities and activities </w:t>
      </w:r>
    </w:p>
    <w:p w14:paraId="1A4B4EA8" w14:textId="77777777" w:rsidR="00800B00" w:rsidRPr="006A3A8A" w:rsidRDefault="00800B00" w:rsidP="00800B00">
      <w:pPr>
        <w:pStyle w:val="ListParagraph"/>
        <w:numPr>
          <w:ilvl w:val="0"/>
          <w:numId w:val="6"/>
        </w:numPr>
        <w:spacing w:after="0"/>
        <w:rPr>
          <w:rFonts w:ascii="Arial" w:hAnsi="Arial" w:cs="Arial"/>
          <w:sz w:val="24"/>
          <w:szCs w:val="24"/>
        </w:rPr>
      </w:pPr>
      <w:r w:rsidRPr="006A3A8A">
        <w:rPr>
          <w:rFonts w:ascii="Arial" w:hAnsi="Arial" w:cs="Arial"/>
          <w:sz w:val="24"/>
          <w:szCs w:val="24"/>
        </w:rPr>
        <w:t xml:space="preserve">We expect boys and girls to perform equally well in all subjects and activities, and we will monitor pupil achievement and participation to ensure that the gap between boys and girls does not continue to increase </w:t>
      </w:r>
    </w:p>
    <w:p w14:paraId="56154C9C" w14:textId="77777777" w:rsidR="00800B00" w:rsidRPr="006A3A8A" w:rsidRDefault="00800B00" w:rsidP="00800B00">
      <w:pPr>
        <w:pStyle w:val="Default"/>
        <w:numPr>
          <w:ilvl w:val="0"/>
          <w:numId w:val="6"/>
        </w:numPr>
        <w:rPr>
          <w:rFonts w:ascii="Arial" w:hAnsi="Arial" w:cs="Arial"/>
        </w:rPr>
      </w:pPr>
      <w:r w:rsidRPr="006A3A8A">
        <w:rPr>
          <w:rFonts w:ascii="Arial" w:hAnsi="Arial" w:cs="Arial"/>
        </w:rPr>
        <w:t xml:space="preserve">All pupils will be expected to work together in a constructive and positive manner </w:t>
      </w:r>
    </w:p>
    <w:p w14:paraId="0A28E4C0" w14:textId="77777777" w:rsidR="00800B00" w:rsidRPr="006A3A8A" w:rsidRDefault="00800B00" w:rsidP="00800B00">
      <w:pPr>
        <w:pStyle w:val="Default"/>
        <w:numPr>
          <w:ilvl w:val="0"/>
          <w:numId w:val="6"/>
        </w:numPr>
        <w:spacing w:after="9"/>
        <w:rPr>
          <w:rFonts w:ascii="Arial" w:hAnsi="Arial" w:cs="Arial"/>
        </w:rPr>
      </w:pPr>
      <w:r w:rsidRPr="006A3A8A">
        <w:rPr>
          <w:rFonts w:ascii="Arial" w:hAnsi="Arial" w:cs="Arial"/>
        </w:rPr>
        <w:t xml:space="preserve">Staff will ensure that boys do not dominate such things as the playground, the climbing apparatus, the construction toys or the computers, and that girls do not dominate such things as the home corner or the dressing-up clothes </w:t>
      </w:r>
    </w:p>
    <w:p w14:paraId="5DDC58B0" w14:textId="77777777" w:rsidR="00800B00" w:rsidRPr="006A3A8A" w:rsidRDefault="00800B00" w:rsidP="00800B00">
      <w:pPr>
        <w:pStyle w:val="Default"/>
        <w:numPr>
          <w:ilvl w:val="0"/>
          <w:numId w:val="6"/>
        </w:numPr>
        <w:spacing w:after="9"/>
        <w:rPr>
          <w:rFonts w:ascii="Arial" w:hAnsi="Arial" w:cs="Arial"/>
        </w:rPr>
      </w:pPr>
      <w:r w:rsidRPr="006A3A8A">
        <w:rPr>
          <w:rFonts w:ascii="Arial" w:hAnsi="Arial" w:cs="Arial"/>
        </w:rPr>
        <w:t xml:space="preserve">New resources will be vetted to ensure that they show girls, boys, women and men involved in a diverse range of non-stereotypical roles and activities, thereby challenging stereotyped ideas about what females and males can and should do </w:t>
      </w:r>
    </w:p>
    <w:p w14:paraId="694347F4" w14:textId="77777777" w:rsidR="00800B00" w:rsidRPr="006A3A8A" w:rsidRDefault="00800B00" w:rsidP="00800B00">
      <w:pPr>
        <w:pStyle w:val="Default"/>
        <w:numPr>
          <w:ilvl w:val="0"/>
          <w:numId w:val="6"/>
        </w:numPr>
        <w:spacing w:after="9"/>
        <w:rPr>
          <w:rFonts w:ascii="Arial" w:hAnsi="Arial" w:cs="Arial"/>
        </w:rPr>
      </w:pPr>
      <w:r w:rsidRPr="006A3A8A">
        <w:rPr>
          <w:rFonts w:ascii="Arial" w:hAnsi="Arial" w:cs="Arial"/>
        </w:rPr>
        <w:t xml:space="preserve">When appropriate, stories and poems which challenge gender stereotypes will be read in class and during acts of collective worship </w:t>
      </w:r>
    </w:p>
    <w:p w14:paraId="552C4AAF" w14:textId="77777777" w:rsidR="00800B00" w:rsidRPr="006A3A8A" w:rsidRDefault="00800B00" w:rsidP="00800B00">
      <w:pPr>
        <w:pStyle w:val="Default"/>
        <w:numPr>
          <w:ilvl w:val="0"/>
          <w:numId w:val="6"/>
        </w:numPr>
        <w:spacing w:after="9"/>
        <w:rPr>
          <w:rFonts w:ascii="Arial" w:hAnsi="Arial" w:cs="Arial"/>
        </w:rPr>
      </w:pPr>
      <w:r w:rsidRPr="006A3A8A">
        <w:rPr>
          <w:rFonts w:ascii="Arial" w:hAnsi="Arial" w:cs="Arial"/>
        </w:rPr>
        <w:t xml:space="preserve">Pupils will be discouraged from using sexist language and commended when they challenge such language </w:t>
      </w:r>
    </w:p>
    <w:p w14:paraId="1F39FCC2" w14:textId="77777777" w:rsidR="00800B00" w:rsidRPr="006A3A8A" w:rsidRDefault="00800B00" w:rsidP="00800B00">
      <w:pPr>
        <w:pStyle w:val="Default"/>
        <w:rPr>
          <w:rFonts w:ascii="Arial" w:hAnsi="Arial" w:cs="Arial"/>
        </w:rPr>
      </w:pPr>
    </w:p>
    <w:p w14:paraId="0EA26882" w14:textId="77777777" w:rsidR="00800B00" w:rsidRPr="006A3A8A" w:rsidRDefault="00800B00" w:rsidP="00800B00">
      <w:pPr>
        <w:pStyle w:val="Default"/>
        <w:rPr>
          <w:rFonts w:ascii="Arial" w:hAnsi="Arial" w:cs="Arial"/>
        </w:rPr>
      </w:pPr>
      <w:r w:rsidRPr="006A3A8A">
        <w:rPr>
          <w:rFonts w:ascii="Arial" w:hAnsi="Arial" w:cs="Arial"/>
          <w:b/>
          <w:bCs/>
        </w:rPr>
        <w:t>Race</w:t>
      </w:r>
    </w:p>
    <w:p w14:paraId="07900864" w14:textId="77777777" w:rsidR="00800B00" w:rsidRPr="006A3A8A" w:rsidRDefault="00800B00" w:rsidP="00800B00">
      <w:pPr>
        <w:pStyle w:val="Default"/>
        <w:numPr>
          <w:ilvl w:val="0"/>
          <w:numId w:val="7"/>
        </w:numPr>
        <w:spacing w:after="9"/>
        <w:rPr>
          <w:rFonts w:ascii="Arial" w:hAnsi="Arial" w:cs="Arial"/>
        </w:rPr>
      </w:pPr>
      <w:r w:rsidRPr="006A3A8A">
        <w:rPr>
          <w:rFonts w:ascii="Arial" w:hAnsi="Arial" w:cs="Arial"/>
        </w:rPr>
        <w:t xml:space="preserve">When appropriate, the curriculum will celebrate cultural diversity and promote racial harmony </w:t>
      </w:r>
    </w:p>
    <w:p w14:paraId="3B9E8A8B" w14:textId="77777777" w:rsidR="00800B00" w:rsidRPr="006A3A8A" w:rsidRDefault="00800B00" w:rsidP="00800B00">
      <w:pPr>
        <w:pStyle w:val="Default"/>
        <w:numPr>
          <w:ilvl w:val="0"/>
          <w:numId w:val="7"/>
        </w:numPr>
        <w:spacing w:after="9"/>
        <w:rPr>
          <w:rFonts w:ascii="Arial" w:hAnsi="Arial" w:cs="Arial"/>
        </w:rPr>
      </w:pPr>
      <w:r w:rsidRPr="006A3A8A">
        <w:rPr>
          <w:rFonts w:ascii="Arial" w:hAnsi="Arial" w:cs="Arial"/>
        </w:rPr>
        <w:t xml:space="preserve">When appropriate, pupils will have opportunities to discuss bullying and prejudice, and things that people share in common as well as things that make us different and special </w:t>
      </w:r>
    </w:p>
    <w:p w14:paraId="4C35C266" w14:textId="77777777" w:rsidR="00800B00" w:rsidRPr="006A3A8A" w:rsidRDefault="00800B00" w:rsidP="00800B00">
      <w:pPr>
        <w:pStyle w:val="Default"/>
        <w:numPr>
          <w:ilvl w:val="0"/>
          <w:numId w:val="7"/>
        </w:numPr>
        <w:spacing w:after="9"/>
        <w:rPr>
          <w:rFonts w:ascii="Arial" w:hAnsi="Arial" w:cs="Arial"/>
        </w:rPr>
      </w:pPr>
      <w:r w:rsidRPr="006A3A8A">
        <w:rPr>
          <w:rFonts w:ascii="Arial" w:hAnsi="Arial" w:cs="Arial"/>
        </w:rPr>
        <w:t xml:space="preserve">Every year, lessons and activities will be arranged linked to a variety of festivals reflecting our diverse society </w:t>
      </w:r>
    </w:p>
    <w:p w14:paraId="456F9CF8" w14:textId="77777777" w:rsidR="00800B00" w:rsidRPr="006A3A8A" w:rsidRDefault="00800B00" w:rsidP="00800B00">
      <w:pPr>
        <w:pStyle w:val="Default"/>
        <w:numPr>
          <w:ilvl w:val="0"/>
          <w:numId w:val="7"/>
        </w:numPr>
        <w:spacing w:after="9"/>
        <w:rPr>
          <w:rFonts w:ascii="Arial" w:hAnsi="Arial" w:cs="Arial"/>
        </w:rPr>
      </w:pPr>
      <w:r w:rsidRPr="006A3A8A">
        <w:rPr>
          <w:rFonts w:ascii="Arial" w:hAnsi="Arial" w:cs="Arial"/>
        </w:rPr>
        <w:t xml:space="preserve">Resources will portray members of different cultural and ethnic groups in ways which are positive and non-stereotypical </w:t>
      </w:r>
    </w:p>
    <w:p w14:paraId="65E5AEBB" w14:textId="77777777" w:rsidR="00800B00" w:rsidRPr="006A3A8A" w:rsidRDefault="00800B00" w:rsidP="00800B00">
      <w:pPr>
        <w:pStyle w:val="Default"/>
        <w:numPr>
          <w:ilvl w:val="0"/>
          <w:numId w:val="7"/>
        </w:numPr>
        <w:spacing w:after="9"/>
        <w:rPr>
          <w:rFonts w:ascii="Arial" w:hAnsi="Arial" w:cs="Arial"/>
        </w:rPr>
      </w:pPr>
      <w:r w:rsidRPr="006A3A8A">
        <w:rPr>
          <w:rFonts w:ascii="Arial" w:hAnsi="Arial" w:cs="Arial"/>
        </w:rPr>
        <w:t xml:space="preserve">Accurate information will be kept about the ethnic origin, first language and religion of all pupils </w:t>
      </w:r>
    </w:p>
    <w:p w14:paraId="376D3791" w14:textId="77777777" w:rsidR="00800B00" w:rsidRPr="006A3A8A" w:rsidRDefault="00800B00" w:rsidP="00800B00">
      <w:pPr>
        <w:pStyle w:val="Default"/>
        <w:numPr>
          <w:ilvl w:val="0"/>
          <w:numId w:val="7"/>
        </w:numPr>
        <w:spacing w:after="9"/>
        <w:rPr>
          <w:rFonts w:ascii="Arial" w:hAnsi="Arial" w:cs="Arial"/>
        </w:rPr>
      </w:pPr>
      <w:r w:rsidRPr="006A3A8A">
        <w:rPr>
          <w:rFonts w:ascii="Arial" w:hAnsi="Arial" w:cs="Arial"/>
        </w:rPr>
        <w:t xml:space="preserve">The dietary needs of all pupils will be met </w:t>
      </w:r>
    </w:p>
    <w:p w14:paraId="73F98446" w14:textId="77777777" w:rsidR="00800B00" w:rsidRPr="006A3A8A" w:rsidRDefault="00800B00" w:rsidP="00800B00">
      <w:pPr>
        <w:pStyle w:val="Default"/>
        <w:numPr>
          <w:ilvl w:val="0"/>
          <w:numId w:val="7"/>
        </w:numPr>
        <w:spacing w:after="9"/>
        <w:rPr>
          <w:rFonts w:ascii="Arial" w:hAnsi="Arial" w:cs="Arial"/>
        </w:rPr>
      </w:pPr>
      <w:r w:rsidRPr="006A3A8A">
        <w:rPr>
          <w:rFonts w:ascii="Arial" w:hAnsi="Arial" w:cs="Arial"/>
        </w:rPr>
        <w:t xml:space="preserve">Members of all cultural and ethnic groups will be welcomed and valued </w:t>
      </w:r>
    </w:p>
    <w:p w14:paraId="46546006" w14:textId="77777777" w:rsidR="00800B00" w:rsidRPr="006A3A8A" w:rsidRDefault="00800B00" w:rsidP="00800B00">
      <w:pPr>
        <w:pStyle w:val="Default"/>
        <w:numPr>
          <w:ilvl w:val="0"/>
          <w:numId w:val="7"/>
        </w:numPr>
        <w:spacing w:after="9"/>
        <w:rPr>
          <w:rFonts w:ascii="Arial" w:hAnsi="Arial" w:cs="Arial"/>
        </w:rPr>
      </w:pPr>
      <w:r w:rsidRPr="006A3A8A">
        <w:rPr>
          <w:rFonts w:ascii="Arial" w:hAnsi="Arial" w:cs="Arial"/>
        </w:rPr>
        <w:t xml:space="preserve">Racist incidents will be dealt with in an effective and consistent manner </w:t>
      </w:r>
    </w:p>
    <w:p w14:paraId="2DF4A3EB" w14:textId="77777777" w:rsidR="00800B00" w:rsidRPr="006A3A8A" w:rsidRDefault="00800B00" w:rsidP="00800B00">
      <w:pPr>
        <w:pStyle w:val="Default"/>
        <w:numPr>
          <w:ilvl w:val="0"/>
          <w:numId w:val="7"/>
        </w:numPr>
        <w:spacing w:after="9"/>
        <w:rPr>
          <w:rFonts w:ascii="Arial" w:hAnsi="Arial" w:cs="Arial"/>
        </w:rPr>
      </w:pPr>
      <w:r w:rsidRPr="006A3A8A">
        <w:rPr>
          <w:rFonts w:ascii="Arial" w:hAnsi="Arial" w:cs="Arial"/>
        </w:rPr>
        <w:t xml:space="preserve">Staff will be encouraged to take part in training to deepen and broaden their understanding of issues to do with race equality </w:t>
      </w:r>
    </w:p>
    <w:p w14:paraId="1D412AC4" w14:textId="77777777" w:rsidR="00800B00" w:rsidRPr="006A3A8A" w:rsidRDefault="00800B00" w:rsidP="00800B00">
      <w:pPr>
        <w:pStyle w:val="Default"/>
        <w:rPr>
          <w:rFonts w:ascii="Arial" w:hAnsi="Arial" w:cs="Arial"/>
        </w:rPr>
      </w:pPr>
    </w:p>
    <w:p w14:paraId="6812641D" w14:textId="77777777" w:rsidR="00800B00" w:rsidRPr="006A3A8A" w:rsidRDefault="00800B00" w:rsidP="00800B00">
      <w:pPr>
        <w:pStyle w:val="Default"/>
        <w:rPr>
          <w:rFonts w:ascii="Arial" w:hAnsi="Arial" w:cs="Arial"/>
        </w:rPr>
      </w:pPr>
      <w:r w:rsidRPr="006A3A8A">
        <w:rPr>
          <w:rFonts w:ascii="Arial" w:hAnsi="Arial" w:cs="Arial"/>
          <w:b/>
          <w:bCs/>
        </w:rPr>
        <w:t>Age, Belief, Religion and Sexuality</w:t>
      </w:r>
    </w:p>
    <w:p w14:paraId="24978E3E" w14:textId="77777777" w:rsidR="00800B00" w:rsidRPr="006A3A8A" w:rsidRDefault="00800B00" w:rsidP="00800B00">
      <w:pPr>
        <w:pStyle w:val="Default"/>
        <w:numPr>
          <w:ilvl w:val="0"/>
          <w:numId w:val="8"/>
        </w:numPr>
        <w:spacing w:after="9"/>
        <w:rPr>
          <w:rFonts w:ascii="Arial" w:hAnsi="Arial" w:cs="Arial"/>
        </w:rPr>
      </w:pPr>
      <w:r w:rsidRPr="006A3A8A">
        <w:rPr>
          <w:rFonts w:ascii="Arial" w:hAnsi="Arial" w:cs="Arial"/>
        </w:rPr>
        <w:t xml:space="preserve">All pupils will be expected to work together in a constructive and positive manner </w:t>
      </w:r>
    </w:p>
    <w:p w14:paraId="6538B4F7" w14:textId="77777777" w:rsidR="00800B00" w:rsidRPr="006A3A8A" w:rsidRDefault="00800B00" w:rsidP="00800B00">
      <w:pPr>
        <w:pStyle w:val="Default"/>
        <w:numPr>
          <w:ilvl w:val="0"/>
          <w:numId w:val="8"/>
        </w:numPr>
        <w:spacing w:after="9"/>
        <w:rPr>
          <w:rFonts w:ascii="Arial" w:hAnsi="Arial" w:cs="Arial"/>
        </w:rPr>
      </w:pPr>
      <w:r w:rsidRPr="006A3A8A">
        <w:rPr>
          <w:rFonts w:ascii="Arial" w:hAnsi="Arial" w:cs="Arial"/>
        </w:rPr>
        <w:lastRenderedPageBreak/>
        <w:t xml:space="preserve">Pupils will be discouraged from using ageist and homophobic language, and language that makes fun of people because of their religion or beliefs. Pupils will be commended when they challenge such language and will be reminded of the negative effects of stereotyping based on age, belief, religion or sexuality </w:t>
      </w:r>
    </w:p>
    <w:p w14:paraId="4B835CC5" w14:textId="77777777" w:rsidR="00800B00" w:rsidRPr="006A3A8A" w:rsidRDefault="00800B00" w:rsidP="00800B00">
      <w:pPr>
        <w:pStyle w:val="Default"/>
        <w:numPr>
          <w:ilvl w:val="0"/>
          <w:numId w:val="8"/>
        </w:numPr>
        <w:spacing w:after="9"/>
        <w:rPr>
          <w:rFonts w:ascii="Arial" w:hAnsi="Arial" w:cs="Arial"/>
        </w:rPr>
      </w:pPr>
      <w:r w:rsidRPr="006A3A8A">
        <w:rPr>
          <w:rFonts w:ascii="Arial" w:hAnsi="Arial" w:cs="Arial"/>
        </w:rPr>
        <w:t xml:space="preserve">Lessons will be used to value and celebrate diversity whether that diversity is based on age, belief, religion or sexuality </w:t>
      </w:r>
    </w:p>
    <w:p w14:paraId="098AC0C5" w14:textId="77777777" w:rsidR="00800B00" w:rsidRPr="006A3A8A" w:rsidRDefault="00800B00" w:rsidP="00800B00">
      <w:pPr>
        <w:pStyle w:val="Default"/>
        <w:numPr>
          <w:ilvl w:val="0"/>
          <w:numId w:val="8"/>
        </w:numPr>
        <w:rPr>
          <w:rFonts w:ascii="Arial" w:hAnsi="Arial" w:cs="Arial"/>
        </w:rPr>
      </w:pPr>
      <w:r w:rsidRPr="006A3A8A">
        <w:rPr>
          <w:rFonts w:ascii="Arial" w:hAnsi="Arial" w:cs="Arial"/>
        </w:rPr>
        <w:t xml:space="preserve">Pupils will have the opportunity to learn about the harmful effects of prejudice, religious prejudice, ageism, homophobia and stereotyping </w:t>
      </w:r>
    </w:p>
    <w:p w14:paraId="2B11F8D2" w14:textId="77777777" w:rsidR="00800B00" w:rsidRPr="006A3A8A" w:rsidRDefault="00800B00" w:rsidP="00800B00">
      <w:pPr>
        <w:pStyle w:val="Default"/>
        <w:numPr>
          <w:ilvl w:val="0"/>
          <w:numId w:val="8"/>
        </w:numPr>
        <w:rPr>
          <w:rFonts w:ascii="Arial" w:hAnsi="Arial" w:cs="Arial"/>
        </w:rPr>
      </w:pPr>
      <w:r w:rsidRPr="006A3A8A">
        <w:rPr>
          <w:rFonts w:ascii="Arial" w:hAnsi="Arial" w:cs="Arial"/>
        </w:rPr>
        <w:t xml:space="preserve">New resources will portray people of all ages, beliefs and religions in ways which are positive and non-stereotypical </w:t>
      </w:r>
    </w:p>
    <w:p w14:paraId="6B834D0E" w14:textId="77777777" w:rsidR="00800B00" w:rsidRPr="006A3A8A" w:rsidRDefault="00800B00" w:rsidP="00800B00">
      <w:pPr>
        <w:pStyle w:val="Default"/>
        <w:numPr>
          <w:ilvl w:val="0"/>
          <w:numId w:val="8"/>
        </w:numPr>
        <w:spacing w:after="9"/>
        <w:rPr>
          <w:rFonts w:ascii="Arial" w:hAnsi="Arial" w:cs="Arial"/>
        </w:rPr>
      </w:pPr>
      <w:r w:rsidRPr="006A3A8A">
        <w:rPr>
          <w:rFonts w:ascii="Arial" w:hAnsi="Arial" w:cs="Arial"/>
        </w:rPr>
        <w:t xml:space="preserve">All pupils will be able to dress and to worship in ways which do not conflict with the religious conventions of the home </w:t>
      </w:r>
    </w:p>
    <w:p w14:paraId="272FF7D7" w14:textId="77777777" w:rsidR="00800B00" w:rsidRPr="006A3A8A" w:rsidRDefault="00800B00" w:rsidP="00800B00">
      <w:pPr>
        <w:pStyle w:val="Default"/>
        <w:numPr>
          <w:ilvl w:val="0"/>
          <w:numId w:val="8"/>
        </w:numPr>
        <w:spacing w:after="9"/>
        <w:rPr>
          <w:rFonts w:ascii="Arial" w:hAnsi="Arial" w:cs="Arial"/>
        </w:rPr>
      </w:pPr>
      <w:r w:rsidRPr="006A3A8A">
        <w:rPr>
          <w:rFonts w:ascii="Arial" w:hAnsi="Arial" w:cs="Arial"/>
        </w:rPr>
        <w:t xml:space="preserve">People will be welcomed and valued no matter their age, belief, religion or sexuality </w:t>
      </w:r>
    </w:p>
    <w:p w14:paraId="7643C05B" w14:textId="77777777" w:rsidR="00800B00" w:rsidRPr="006A3A8A" w:rsidRDefault="00800B00" w:rsidP="00800B00">
      <w:pPr>
        <w:pStyle w:val="Default"/>
        <w:numPr>
          <w:ilvl w:val="0"/>
          <w:numId w:val="8"/>
        </w:numPr>
        <w:spacing w:after="9"/>
        <w:rPr>
          <w:rFonts w:ascii="Arial" w:hAnsi="Arial" w:cs="Arial"/>
        </w:rPr>
      </w:pPr>
      <w:r w:rsidRPr="006A3A8A">
        <w:rPr>
          <w:rFonts w:ascii="Arial" w:hAnsi="Arial" w:cs="Arial"/>
        </w:rPr>
        <w:t xml:space="preserve">All incidents of bullying and harassment, including bullying and harassment based on age, belief, religion or sexuality, will be dealt with in an effective and consistent manner </w:t>
      </w:r>
    </w:p>
    <w:p w14:paraId="20374751" w14:textId="77777777" w:rsidR="00800B00" w:rsidRPr="006A3A8A" w:rsidRDefault="00800B00" w:rsidP="00800B00">
      <w:pPr>
        <w:pStyle w:val="Default"/>
        <w:numPr>
          <w:ilvl w:val="0"/>
          <w:numId w:val="8"/>
        </w:numPr>
        <w:rPr>
          <w:rFonts w:ascii="Arial" w:hAnsi="Arial" w:cs="Arial"/>
        </w:rPr>
      </w:pPr>
      <w:r w:rsidRPr="006A3A8A">
        <w:rPr>
          <w:rFonts w:ascii="Arial" w:hAnsi="Arial" w:cs="Arial"/>
        </w:rPr>
        <w:t>As a school</w:t>
      </w:r>
      <w:r>
        <w:rPr>
          <w:rFonts w:ascii="Arial" w:hAnsi="Arial" w:cs="Arial"/>
        </w:rPr>
        <w:t>,</w:t>
      </w:r>
      <w:r w:rsidRPr="006A3A8A">
        <w:rPr>
          <w:rFonts w:ascii="Arial" w:hAnsi="Arial" w:cs="Arial"/>
        </w:rPr>
        <w:t xml:space="preserve"> we are committed to the early identification of pupils with emotional and behavioural difficulties, and we will take appropriate actions to try to ensure such difficulties do not lead to underachievement, dissatisfaction and/or exclusion. </w:t>
      </w:r>
    </w:p>
    <w:p w14:paraId="03B7A367" w14:textId="77777777" w:rsidR="00800B00" w:rsidRPr="006A3A8A" w:rsidRDefault="00800B00" w:rsidP="00800B00">
      <w:pPr>
        <w:pStyle w:val="Default"/>
        <w:rPr>
          <w:rFonts w:ascii="Arial" w:hAnsi="Arial" w:cs="Arial"/>
        </w:rPr>
      </w:pPr>
    </w:p>
    <w:p w14:paraId="37046A01" w14:textId="77777777" w:rsidR="00800B00" w:rsidRPr="006A3A8A" w:rsidRDefault="00800B00" w:rsidP="00800B00">
      <w:pPr>
        <w:pStyle w:val="Default"/>
        <w:rPr>
          <w:rFonts w:ascii="Arial" w:hAnsi="Arial" w:cs="Arial"/>
        </w:rPr>
      </w:pPr>
      <w:r w:rsidRPr="006A3A8A">
        <w:rPr>
          <w:rFonts w:ascii="Arial" w:hAnsi="Arial" w:cs="Arial"/>
          <w:b/>
          <w:bCs/>
        </w:rPr>
        <w:t xml:space="preserve">Socio-economic background </w:t>
      </w:r>
    </w:p>
    <w:p w14:paraId="3F637C0F" w14:textId="77777777" w:rsidR="00800B00" w:rsidRPr="006A3A8A" w:rsidRDefault="00800B00" w:rsidP="00800B00">
      <w:pPr>
        <w:pStyle w:val="Default"/>
        <w:numPr>
          <w:ilvl w:val="0"/>
          <w:numId w:val="9"/>
        </w:numPr>
        <w:spacing w:after="9"/>
        <w:rPr>
          <w:rFonts w:ascii="Arial" w:hAnsi="Arial" w:cs="Arial"/>
        </w:rPr>
      </w:pPr>
      <w:r w:rsidRPr="006A3A8A">
        <w:rPr>
          <w:rFonts w:ascii="Arial" w:hAnsi="Arial" w:cs="Arial"/>
        </w:rPr>
        <w:t xml:space="preserve">Pupils will be provided with ‘real life’ opportunities and a curriculum enriched by visits and visitors </w:t>
      </w:r>
    </w:p>
    <w:p w14:paraId="669B212A" w14:textId="77777777" w:rsidR="00800B00" w:rsidRPr="006A3A8A" w:rsidRDefault="00800B00" w:rsidP="00800B00">
      <w:pPr>
        <w:pStyle w:val="Default"/>
        <w:numPr>
          <w:ilvl w:val="0"/>
          <w:numId w:val="9"/>
        </w:numPr>
        <w:spacing w:after="9"/>
        <w:rPr>
          <w:rFonts w:ascii="Arial" w:hAnsi="Arial" w:cs="Arial"/>
        </w:rPr>
      </w:pPr>
      <w:r w:rsidRPr="006A3A8A">
        <w:rPr>
          <w:rFonts w:ascii="Arial" w:hAnsi="Arial" w:cs="Arial"/>
        </w:rPr>
        <w:t xml:space="preserve">Children’s academic achievement will be tracked according to socio-economic background and appropriate interventions will be provided to ensure the gap closes between pupils of differing socio-economic backgrounds </w:t>
      </w:r>
    </w:p>
    <w:p w14:paraId="685440AA" w14:textId="77777777" w:rsidR="00800B00" w:rsidRPr="006A3A8A" w:rsidRDefault="00800B00" w:rsidP="00800B00">
      <w:pPr>
        <w:pStyle w:val="Default"/>
        <w:numPr>
          <w:ilvl w:val="0"/>
          <w:numId w:val="9"/>
        </w:numPr>
        <w:spacing w:after="9"/>
        <w:rPr>
          <w:rFonts w:ascii="Arial" w:hAnsi="Arial" w:cs="Arial"/>
        </w:rPr>
      </w:pPr>
      <w:r w:rsidRPr="006A3A8A">
        <w:rPr>
          <w:rFonts w:ascii="Arial" w:hAnsi="Arial" w:cs="Arial"/>
        </w:rPr>
        <w:t xml:space="preserve">Lessons will be used to promote aspirations </w:t>
      </w:r>
    </w:p>
    <w:p w14:paraId="0341B5FE" w14:textId="77777777" w:rsidR="00800B00" w:rsidRPr="006A3A8A" w:rsidRDefault="00800B00" w:rsidP="00800B00">
      <w:pPr>
        <w:pStyle w:val="Default"/>
        <w:numPr>
          <w:ilvl w:val="0"/>
          <w:numId w:val="9"/>
        </w:numPr>
        <w:spacing w:after="9"/>
        <w:rPr>
          <w:rFonts w:ascii="Arial" w:hAnsi="Arial" w:cs="Arial"/>
        </w:rPr>
      </w:pPr>
      <w:r w:rsidRPr="006A3A8A">
        <w:rPr>
          <w:rFonts w:ascii="Arial" w:hAnsi="Arial" w:cs="Arial"/>
        </w:rPr>
        <w:t xml:space="preserve">People will be welcomed and valued regardless of their socio-economic background </w:t>
      </w:r>
    </w:p>
    <w:p w14:paraId="0AEF8AE6" w14:textId="77777777" w:rsidR="00800B00" w:rsidRPr="006A3A8A" w:rsidRDefault="00800B00" w:rsidP="00800B00">
      <w:pPr>
        <w:pStyle w:val="Default"/>
        <w:numPr>
          <w:ilvl w:val="0"/>
          <w:numId w:val="9"/>
        </w:numPr>
        <w:rPr>
          <w:rFonts w:ascii="Arial" w:hAnsi="Arial" w:cs="Arial"/>
        </w:rPr>
      </w:pPr>
      <w:r w:rsidRPr="006A3A8A">
        <w:rPr>
          <w:rFonts w:ascii="Arial" w:hAnsi="Arial" w:cs="Arial"/>
        </w:rPr>
        <w:t xml:space="preserve">Visitors to school will promote choices, freedoms and aspirations for all, regardless of socio-economic backgrounds </w:t>
      </w:r>
    </w:p>
    <w:p w14:paraId="22B040D2" w14:textId="77777777" w:rsidR="00800B00" w:rsidRPr="006A3A8A" w:rsidRDefault="00800B00" w:rsidP="00800B00">
      <w:pPr>
        <w:pStyle w:val="Default"/>
        <w:rPr>
          <w:rFonts w:ascii="Arial" w:hAnsi="Arial" w:cs="Arial"/>
        </w:rPr>
      </w:pPr>
    </w:p>
    <w:p w14:paraId="5EB389A6" w14:textId="77777777" w:rsidR="00800B00" w:rsidRPr="006A3A8A" w:rsidRDefault="00800B00" w:rsidP="00800B00">
      <w:pPr>
        <w:pStyle w:val="Default"/>
        <w:rPr>
          <w:rFonts w:ascii="Arial" w:hAnsi="Arial" w:cs="Arial"/>
        </w:rPr>
      </w:pPr>
      <w:r w:rsidRPr="006A3A8A">
        <w:rPr>
          <w:rFonts w:ascii="Arial" w:hAnsi="Arial" w:cs="Arial"/>
          <w:b/>
          <w:bCs/>
        </w:rPr>
        <w:t xml:space="preserve">All pupils irrespective of their characteristics </w:t>
      </w:r>
    </w:p>
    <w:p w14:paraId="28B4A04D" w14:textId="77777777" w:rsidR="00800B00" w:rsidRPr="006A3A8A" w:rsidRDefault="00800B00" w:rsidP="00800B00">
      <w:pPr>
        <w:pStyle w:val="Default"/>
        <w:numPr>
          <w:ilvl w:val="0"/>
          <w:numId w:val="10"/>
        </w:numPr>
        <w:spacing w:after="9"/>
        <w:rPr>
          <w:rFonts w:ascii="Arial" w:hAnsi="Arial" w:cs="Arial"/>
        </w:rPr>
      </w:pPr>
      <w:r w:rsidRPr="006A3A8A">
        <w:rPr>
          <w:rFonts w:ascii="Arial" w:hAnsi="Arial" w:cs="Arial"/>
        </w:rPr>
        <w:t xml:space="preserve">will have access to the same broad, balanced and relevant curriculum </w:t>
      </w:r>
    </w:p>
    <w:p w14:paraId="347676DA" w14:textId="77777777" w:rsidR="00800B00" w:rsidRPr="006A3A8A" w:rsidRDefault="00800B00" w:rsidP="00800B00">
      <w:pPr>
        <w:pStyle w:val="Default"/>
        <w:numPr>
          <w:ilvl w:val="0"/>
          <w:numId w:val="10"/>
        </w:numPr>
        <w:spacing w:after="9"/>
        <w:rPr>
          <w:rFonts w:ascii="Arial" w:hAnsi="Arial" w:cs="Arial"/>
        </w:rPr>
      </w:pPr>
      <w:r w:rsidRPr="006A3A8A">
        <w:rPr>
          <w:rFonts w:ascii="Arial" w:hAnsi="Arial" w:cs="Arial"/>
        </w:rPr>
        <w:t xml:space="preserve">will have access to all the facilities and the resources available within the school </w:t>
      </w:r>
    </w:p>
    <w:p w14:paraId="3FBA4A9C" w14:textId="77777777" w:rsidR="00800B00" w:rsidRPr="006A3A8A" w:rsidRDefault="00800B00" w:rsidP="00800B00">
      <w:pPr>
        <w:pStyle w:val="Default"/>
        <w:numPr>
          <w:ilvl w:val="0"/>
          <w:numId w:val="10"/>
        </w:numPr>
        <w:spacing w:after="9"/>
        <w:rPr>
          <w:rFonts w:ascii="Arial" w:hAnsi="Arial" w:cs="Arial"/>
        </w:rPr>
      </w:pPr>
      <w:r w:rsidRPr="006A3A8A">
        <w:rPr>
          <w:rFonts w:ascii="Arial" w:hAnsi="Arial" w:cs="Arial"/>
        </w:rPr>
        <w:t xml:space="preserve">will be involved in decisions made about their care and education </w:t>
      </w:r>
    </w:p>
    <w:p w14:paraId="68CD0C19" w14:textId="24890CD7" w:rsidR="00800B00" w:rsidRDefault="00800B00" w:rsidP="00800B00">
      <w:pPr>
        <w:pStyle w:val="Default"/>
        <w:numPr>
          <w:ilvl w:val="0"/>
          <w:numId w:val="10"/>
        </w:numPr>
        <w:rPr>
          <w:rFonts w:ascii="Arial" w:hAnsi="Arial" w:cs="Arial"/>
        </w:rPr>
      </w:pPr>
      <w:r w:rsidRPr="006A3A8A">
        <w:rPr>
          <w:rFonts w:ascii="Arial" w:hAnsi="Arial" w:cs="Arial"/>
        </w:rPr>
        <w:t xml:space="preserve">will have opportunities to learn how people have challenged, or can challenge, discrimination and stereotyping based on age, belief, religion or sexuality. </w:t>
      </w:r>
    </w:p>
    <w:p w14:paraId="38BE51C6" w14:textId="77777777" w:rsidR="00800B00" w:rsidRPr="006A3A8A" w:rsidRDefault="00800B00" w:rsidP="00800B00">
      <w:pPr>
        <w:pStyle w:val="Default"/>
        <w:ind w:left="720"/>
        <w:rPr>
          <w:rFonts w:ascii="Arial" w:hAnsi="Arial" w:cs="Arial"/>
        </w:rPr>
      </w:pPr>
    </w:p>
    <w:p w14:paraId="063F6148" w14:textId="43BF2BB8" w:rsidR="00800B00" w:rsidRPr="00800B00" w:rsidRDefault="00800B00" w:rsidP="00800B00">
      <w:pPr>
        <w:pStyle w:val="Heading1"/>
        <w:rPr>
          <w:rFonts w:ascii="Arial" w:hAnsi="Arial" w:cs="Arial"/>
          <w:szCs w:val="24"/>
          <w:u w:val="none"/>
        </w:rPr>
      </w:pPr>
      <w:r w:rsidRPr="00800B00">
        <w:rPr>
          <w:rFonts w:ascii="Arial" w:hAnsi="Arial" w:cs="Arial"/>
          <w:szCs w:val="24"/>
          <w:u w:val="none"/>
        </w:rPr>
        <w:t>Fostering good relations</w:t>
      </w:r>
      <w:bookmarkEnd w:id="4"/>
    </w:p>
    <w:p w14:paraId="03282D2C" w14:textId="77777777" w:rsidR="00800B00" w:rsidRPr="00800B00" w:rsidRDefault="00800B00" w:rsidP="00800B00">
      <w:pPr>
        <w:rPr>
          <w:rFonts w:ascii="Arial" w:hAnsi="Arial" w:cs="Arial"/>
          <w:sz w:val="24"/>
          <w:szCs w:val="24"/>
        </w:rPr>
      </w:pPr>
      <w:r w:rsidRPr="00800B00">
        <w:rPr>
          <w:rFonts w:ascii="Arial" w:hAnsi="Arial" w:cs="Arial"/>
          <w:sz w:val="24"/>
          <w:szCs w:val="24"/>
        </w:rPr>
        <w:t>The school aims to foster good relations between those who share a protected characteristic and those who do not share it by:</w:t>
      </w:r>
    </w:p>
    <w:p w14:paraId="37599540" w14:textId="77777777" w:rsidR="00800B00" w:rsidRPr="00800B00" w:rsidRDefault="00800B00" w:rsidP="00800B00">
      <w:pPr>
        <w:numPr>
          <w:ilvl w:val="0"/>
          <w:numId w:val="11"/>
        </w:numPr>
        <w:spacing w:before="120" w:after="120"/>
        <w:ind w:left="567" w:hanging="283"/>
        <w:rPr>
          <w:rFonts w:ascii="Arial" w:hAnsi="Arial" w:cs="Arial"/>
          <w:sz w:val="24"/>
          <w:szCs w:val="24"/>
        </w:rPr>
      </w:pPr>
      <w:r w:rsidRPr="00800B00">
        <w:rPr>
          <w:rFonts w:ascii="Arial" w:hAnsi="Arial" w:cs="Arial"/>
          <w:sz w:val="24"/>
          <w:szCs w:val="24"/>
        </w:rPr>
        <w:t>Promoting tolerance, friendship and understanding of a range of religions and cultures through different aspects of our curriculum. This includes teaching in RE, citizenship and personal, social, health and economic (PSHE) education, but also activities in other curriculum areas. For example, as part of teaching and learning in English/reading, pupils will be introduced to literature from a range of cultures</w:t>
      </w:r>
    </w:p>
    <w:p w14:paraId="02BF8ECC" w14:textId="77777777" w:rsidR="00800B00" w:rsidRPr="00800B00" w:rsidRDefault="00800B00" w:rsidP="00800B00">
      <w:pPr>
        <w:numPr>
          <w:ilvl w:val="0"/>
          <w:numId w:val="11"/>
        </w:numPr>
        <w:spacing w:before="120" w:after="120"/>
        <w:ind w:left="567" w:hanging="283"/>
        <w:rPr>
          <w:rFonts w:ascii="Arial" w:hAnsi="Arial" w:cs="Arial"/>
          <w:sz w:val="24"/>
          <w:szCs w:val="24"/>
        </w:rPr>
      </w:pPr>
      <w:r w:rsidRPr="00800B00">
        <w:rPr>
          <w:rFonts w:ascii="Arial" w:hAnsi="Arial" w:cs="Arial"/>
          <w:sz w:val="24"/>
          <w:szCs w:val="24"/>
        </w:rPr>
        <w:t>Holding assemblies dealing with relevant issues. Pupils will be encouraged to take a lead in such assemblies and we will also invite external speakers to contribute</w:t>
      </w:r>
    </w:p>
    <w:p w14:paraId="09D5EAB9" w14:textId="77777777" w:rsidR="00800B00" w:rsidRPr="00800B00" w:rsidRDefault="00800B00" w:rsidP="00800B00">
      <w:pPr>
        <w:numPr>
          <w:ilvl w:val="0"/>
          <w:numId w:val="11"/>
        </w:numPr>
        <w:spacing w:before="120" w:after="120"/>
        <w:ind w:left="567" w:hanging="283"/>
        <w:rPr>
          <w:rFonts w:ascii="Arial" w:hAnsi="Arial" w:cs="Arial"/>
          <w:sz w:val="24"/>
          <w:szCs w:val="24"/>
        </w:rPr>
      </w:pPr>
      <w:r w:rsidRPr="00800B00">
        <w:rPr>
          <w:rFonts w:ascii="Arial" w:hAnsi="Arial" w:cs="Arial"/>
          <w:sz w:val="24"/>
          <w:szCs w:val="24"/>
        </w:rPr>
        <w:lastRenderedPageBreak/>
        <w:t xml:space="preserve">Working with our local community. This includes inviting leaders of local faith groups to speak at assemblies, and </w:t>
      </w:r>
      <w:proofErr w:type="spellStart"/>
      <w:r w:rsidRPr="00800B00">
        <w:rPr>
          <w:rFonts w:ascii="Arial" w:hAnsi="Arial" w:cs="Arial"/>
          <w:sz w:val="24"/>
          <w:szCs w:val="24"/>
        </w:rPr>
        <w:t>organising</w:t>
      </w:r>
      <w:proofErr w:type="spellEnd"/>
      <w:r w:rsidRPr="00800B00">
        <w:rPr>
          <w:rFonts w:ascii="Arial" w:hAnsi="Arial" w:cs="Arial"/>
          <w:sz w:val="24"/>
          <w:szCs w:val="24"/>
        </w:rPr>
        <w:t xml:space="preserve"> school trips and activities based around the local community</w:t>
      </w:r>
    </w:p>
    <w:p w14:paraId="6E9A810A" w14:textId="77777777" w:rsidR="00800B00" w:rsidRPr="00800B00" w:rsidRDefault="00800B00" w:rsidP="00800B00">
      <w:pPr>
        <w:numPr>
          <w:ilvl w:val="0"/>
          <w:numId w:val="11"/>
        </w:numPr>
        <w:spacing w:before="120" w:after="120"/>
        <w:ind w:left="567" w:hanging="283"/>
        <w:rPr>
          <w:rFonts w:ascii="Arial" w:hAnsi="Arial" w:cs="Arial"/>
          <w:sz w:val="24"/>
          <w:szCs w:val="24"/>
        </w:rPr>
      </w:pPr>
      <w:r w:rsidRPr="00800B00">
        <w:rPr>
          <w:rFonts w:ascii="Arial" w:hAnsi="Arial" w:cs="Arial"/>
          <w:sz w:val="24"/>
          <w:szCs w:val="24"/>
        </w:rPr>
        <w:t>Encouraging and implementing initiatives to deal with tensions between different groups of pupils within the school. For example, our school council has representatives from different year groups and is formed of pupils from a range of backgrounds. All pupils are encouraged to participate in the school’s activities, such as sports clubs. We also work with parents to promote knowledge and understanding of different cultures</w:t>
      </w:r>
    </w:p>
    <w:p w14:paraId="3855588E" w14:textId="77777777" w:rsidR="00800B00" w:rsidRPr="00800B00" w:rsidRDefault="00800B00" w:rsidP="00800B00">
      <w:pPr>
        <w:numPr>
          <w:ilvl w:val="0"/>
          <w:numId w:val="11"/>
        </w:numPr>
        <w:spacing w:before="120" w:after="120"/>
        <w:ind w:left="567" w:hanging="283"/>
        <w:rPr>
          <w:rFonts w:ascii="Arial" w:hAnsi="Arial" w:cs="Arial"/>
          <w:sz w:val="24"/>
          <w:szCs w:val="24"/>
        </w:rPr>
      </w:pPr>
      <w:r w:rsidRPr="00800B00">
        <w:rPr>
          <w:rFonts w:ascii="Arial" w:hAnsi="Arial" w:cs="Arial"/>
          <w:sz w:val="24"/>
          <w:szCs w:val="24"/>
        </w:rPr>
        <w:t>We have developed links with people and groups who have specialist knowledge about particular characteristics, which helps inform and develop our approach</w:t>
      </w:r>
    </w:p>
    <w:p w14:paraId="3D331AED" w14:textId="5A763DB0" w:rsidR="00800B00" w:rsidRPr="00800B00" w:rsidRDefault="00800B00" w:rsidP="00800B00">
      <w:pPr>
        <w:pStyle w:val="Heading1"/>
        <w:rPr>
          <w:rFonts w:ascii="Arial" w:hAnsi="Arial" w:cs="Arial"/>
          <w:szCs w:val="24"/>
          <w:u w:val="none"/>
        </w:rPr>
      </w:pPr>
      <w:bookmarkStart w:id="5" w:name="_Toc493589713"/>
      <w:r w:rsidRPr="00800B00">
        <w:rPr>
          <w:rFonts w:ascii="Arial" w:hAnsi="Arial" w:cs="Arial"/>
          <w:szCs w:val="24"/>
          <w:u w:val="none"/>
        </w:rPr>
        <w:t>Equality considerations in decision-making</w:t>
      </w:r>
      <w:bookmarkEnd w:id="5"/>
    </w:p>
    <w:p w14:paraId="538C4245" w14:textId="77777777" w:rsidR="00800B00" w:rsidRPr="00800B00" w:rsidRDefault="00800B00" w:rsidP="00800B00">
      <w:pPr>
        <w:rPr>
          <w:rFonts w:ascii="Arial" w:hAnsi="Arial" w:cs="Arial"/>
          <w:sz w:val="24"/>
          <w:szCs w:val="24"/>
        </w:rPr>
      </w:pPr>
      <w:r w:rsidRPr="00800B00">
        <w:rPr>
          <w:rFonts w:ascii="Arial" w:hAnsi="Arial" w:cs="Arial"/>
          <w:sz w:val="24"/>
          <w:szCs w:val="24"/>
        </w:rPr>
        <w:t xml:space="preserve">The school ensures it has due regard to equality considerations whenever significant decisions are made. </w:t>
      </w:r>
    </w:p>
    <w:p w14:paraId="46D726DC" w14:textId="77777777" w:rsidR="00800B00" w:rsidRPr="00800B00" w:rsidRDefault="00800B00" w:rsidP="00800B00">
      <w:pPr>
        <w:rPr>
          <w:rFonts w:ascii="Arial" w:hAnsi="Arial" w:cs="Arial"/>
          <w:sz w:val="24"/>
          <w:szCs w:val="24"/>
        </w:rPr>
      </w:pPr>
      <w:r w:rsidRPr="00800B00">
        <w:rPr>
          <w:rFonts w:ascii="Arial" w:hAnsi="Arial" w:cs="Arial"/>
          <w:sz w:val="24"/>
          <w:szCs w:val="24"/>
        </w:rPr>
        <w:t xml:space="preserve">The school always considers the impact of significant decisions on particular groups. For example, when a school trip or activity is being planned, the school considers whether the trip: </w:t>
      </w:r>
    </w:p>
    <w:p w14:paraId="46FA9EF0" w14:textId="77777777" w:rsidR="00800B00" w:rsidRPr="00800B00" w:rsidRDefault="00800B00" w:rsidP="00800B00">
      <w:pPr>
        <w:numPr>
          <w:ilvl w:val="0"/>
          <w:numId w:val="11"/>
        </w:numPr>
        <w:spacing w:before="120" w:after="120"/>
        <w:ind w:left="567" w:hanging="283"/>
        <w:rPr>
          <w:rFonts w:ascii="Arial" w:hAnsi="Arial" w:cs="Arial"/>
          <w:sz w:val="24"/>
          <w:szCs w:val="24"/>
        </w:rPr>
      </w:pPr>
      <w:r w:rsidRPr="00800B00">
        <w:rPr>
          <w:rFonts w:ascii="Arial" w:hAnsi="Arial" w:cs="Arial"/>
          <w:sz w:val="24"/>
          <w:szCs w:val="24"/>
        </w:rPr>
        <w:t>Cuts across any religious holidays</w:t>
      </w:r>
    </w:p>
    <w:p w14:paraId="17B02EF0" w14:textId="77777777" w:rsidR="00800B00" w:rsidRPr="00800B00" w:rsidRDefault="00800B00" w:rsidP="00800B00">
      <w:pPr>
        <w:numPr>
          <w:ilvl w:val="0"/>
          <w:numId w:val="11"/>
        </w:numPr>
        <w:spacing w:before="120" w:after="120"/>
        <w:ind w:left="567" w:hanging="283"/>
        <w:rPr>
          <w:rFonts w:ascii="Arial" w:hAnsi="Arial" w:cs="Arial"/>
          <w:sz w:val="24"/>
          <w:szCs w:val="24"/>
        </w:rPr>
      </w:pPr>
      <w:r w:rsidRPr="00800B00">
        <w:rPr>
          <w:rFonts w:ascii="Arial" w:hAnsi="Arial" w:cs="Arial"/>
          <w:sz w:val="24"/>
          <w:szCs w:val="24"/>
        </w:rPr>
        <w:t>Is accessible to pupils with disabilities</w:t>
      </w:r>
    </w:p>
    <w:p w14:paraId="5D05672E" w14:textId="77777777" w:rsidR="00800B00" w:rsidRPr="00800B00" w:rsidRDefault="00800B00" w:rsidP="00800B00">
      <w:pPr>
        <w:numPr>
          <w:ilvl w:val="0"/>
          <w:numId w:val="11"/>
        </w:numPr>
        <w:spacing w:before="120" w:after="120"/>
        <w:ind w:left="567" w:hanging="283"/>
        <w:rPr>
          <w:rFonts w:ascii="Arial" w:hAnsi="Arial" w:cs="Arial"/>
          <w:sz w:val="24"/>
          <w:szCs w:val="24"/>
        </w:rPr>
      </w:pPr>
      <w:r w:rsidRPr="00800B00">
        <w:rPr>
          <w:rFonts w:ascii="Arial" w:hAnsi="Arial" w:cs="Arial"/>
          <w:sz w:val="24"/>
          <w:szCs w:val="24"/>
        </w:rPr>
        <w:t>Has equivalent facilities for boys and girls</w:t>
      </w:r>
    </w:p>
    <w:p w14:paraId="1D79D1D4" w14:textId="77777777" w:rsidR="00800B00" w:rsidRPr="006B76A9" w:rsidRDefault="00800B00" w:rsidP="00800B00">
      <w:pPr>
        <w:pStyle w:val="NormalWeb"/>
        <w:shd w:val="clear" w:color="auto" w:fill="FFFFFF"/>
        <w:rPr>
          <w:rFonts w:ascii="Arial" w:hAnsi="Arial" w:cs="Arial"/>
          <w:color w:val="000000" w:themeColor="text1"/>
        </w:rPr>
      </w:pPr>
      <w:bookmarkStart w:id="6" w:name="_Toc493495532"/>
      <w:bookmarkStart w:id="7" w:name="_Toc493589716"/>
      <w:r w:rsidRPr="006B76A9">
        <w:rPr>
          <w:rStyle w:val="Strong"/>
          <w:rFonts w:ascii="Arial" w:hAnsi="Arial" w:cs="Arial"/>
          <w:color w:val="000000" w:themeColor="text1"/>
        </w:rPr>
        <w:t>Our Equality Objectives are:</w:t>
      </w:r>
    </w:p>
    <w:p w14:paraId="65737393" w14:textId="77777777" w:rsidR="00800B00" w:rsidRPr="006B76A9" w:rsidRDefault="00800B00" w:rsidP="00800B00">
      <w:pPr>
        <w:pStyle w:val="NormalWeb"/>
        <w:shd w:val="clear" w:color="auto" w:fill="FFFFFF"/>
        <w:rPr>
          <w:rFonts w:ascii="Arial" w:hAnsi="Arial" w:cs="Arial"/>
          <w:color w:val="000000" w:themeColor="text1"/>
        </w:rPr>
      </w:pPr>
      <w:r w:rsidRPr="006B76A9">
        <w:rPr>
          <w:rFonts w:ascii="Arial" w:hAnsi="Arial" w:cs="Arial"/>
          <w:color w:val="000000" w:themeColor="text1"/>
        </w:rPr>
        <w:t>1. To ensure that all pupils achieve their full potential</w:t>
      </w:r>
    </w:p>
    <w:p w14:paraId="1925CC22" w14:textId="77777777" w:rsidR="00800B00" w:rsidRPr="006B76A9" w:rsidRDefault="00800B00" w:rsidP="00800B00">
      <w:pPr>
        <w:pStyle w:val="NormalWeb"/>
        <w:shd w:val="clear" w:color="auto" w:fill="FFFFFF"/>
        <w:rPr>
          <w:rFonts w:ascii="Arial" w:hAnsi="Arial" w:cs="Arial"/>
          <w:color w:val="000000" w:themeColor="text1"/>
        </w:rPr>
      </w:pPr>
      <w:r w:rsidRPr="006B76A9">
        <w:rPr>
          <w:rFonts w:ascii="Arial" w:hAnsi="Arial" w:cs="Arial"/>
          <w:color w:val="000000" w:themeColor="text1"/>
        </w:rPr>
        <w:t>2. To identify barriers to learning and close any gaps in achievement</w:t>
      </w:r>
    </w:p>
    <w:p w14:paraId="5A15063F" w14:textId="77777777" w:rsidR="00800B00" w:rsidRPr="006B76A9" w:rsidRDefault="00800B00" w:rsidP="00800B00">
      <w:pPr>
        <w:pStyle w:val="NormalWeb"/>
        <w:shd w:val="clear" w:color="auto" w:fill="FFFFFF"/>
        <w:rPr>
          <w:rFonts w:ascii="Arial" w:hAnsi="Arial" w:cs="Arial"/>
          <w:color w:val="000000" w:themeColor="text1"/>
        </w:rPr>
      </w:pPr>
      <w:r w:rsidRPr="006B76A9">
        <w:rPr>
          <w:rFonts w:ascii="Arial" w:hAnsi="Arial" w:cs="Arial"/>
          <w:color w:val="000000" w:themeColor="text1"/>
        </w:rPr>
        <w:t>3. To promote a deep awareness, understanding and appreciation of the diversity of our local, national and global communities.</w:t>
      </w:r>
    </w:p>
    <w:p w14:paraId="739D8D2E" w14:textId="77777777" w:rsidR="00800B00" w:rsidRPr="006B76A9" w:rsidRDefault="00800B00" w:rsidP="00800B00">
      <w:pPr>
        <w:pStyle w:val="NormalWeb"/>
        <w:shd w:val="clear" w:color="auto" w:fill="FFFFFF"/>
        <w:rPr>
          <w:rFonts w:ascii="Arial" w:hAnsi="Arial" w:cs="Arial"/>
          <w:color w:val="000000" w:themeColor="text1"/>
        </w:rPr>
      </w:pPr>
      <w:r w:rsidRPr="006B76A9">
        <w:rPr>
          <w:rStyle w:val="Strong"/>
          <w:rFonts w:ascii="Arial" w:hAnsi="Arial" w:cs="Arial"/>
          <w:color w:val="000000" w:themeColor="text1"/>
        </w:rPr>
        <w:t>We shall achieve these objectives by:</w:t>
      </w:r>
    </w:p>
    <w:p w14:paraId="7E3E05EF" w14:textId="77777777" w:rsidR="00800B00" w:rsidRPr="006B76A9" w:rsidRDefault="00800B00" w:rsidP="00800B00">
      <w:pPr>
        <w:pStyle w:val="NormalWeb"/>
        <w:shd w:val="clear" w:color="auto" w:fill="FFFFFF"/>
        <w:rPr>
          <w:rFonts w:ascii="Arial" w:hAnsi="Arial" w:cs="Arial"/>
          <w:color w:val="000000" w:themeColor="text1"/>
        </w:rPr>
      </w:pPr>
      <w:r w:rsidRPr="006B76A9">
        <w:rPr>
          <w:rFonts w:ascii="Arial" w:hAnsi="Arial" w:cs="Arial"/>
          <w:color w:val="000000" w:themeColor="text1"/>
        </w:rPr>
        <w:t>1. Maintaining the highest possible expectations of all pupils. We will communicate our ambition by ensuring teaching is consistently of the highest quality, using assessment to inform planning, and rigorously monitoring progress and standards.</w:t>
      </w:r>
    </w:p>
    <w:p w14:paraId="2C769524" w14:textId="77777777" w:rsidR="00800B00" w:rsidRPr="006B76A9" w:rsidRDefault="00800B00" w:rsidP="00800B00">
      <w:pPr>
        <w:pStyle w:val="NormalWeb"/>
        <w:shd w:val="clear" w:color="auto" w:fill="FFFFFF"/>
        <w:rPr>
          <w:rFonts w:ascii="Arial" w:hAnsi="Arial" w:cs="Arial"/>
          <w:color w:val="000000" w:themeColor="text1"/>
        </w:rPr>
      </w:pPr>
      <w:r w:rsidRPr="006B76A9">
        <w:rPr>
          <w:rFonts w:ascii="Arial" w:hAnsi="Arial" w:cs="Arial"/>
          <w:color w:val="000000" w:themeColor="text1"/>
        </w:rPr>
        <w:t>2. Identifying vulnerable groups and individuals and developing teaching and learning that is tailored to individual needs, thus ensuring good progress is sustained and achievement gaps can be closed.</w:t>
      </w:r>
    </w:p>
    <w:p w14:paraId="02F59B1E" w14:textId="79D964C0" w:rsidR="00800B00" w:rsidRPr="00800B00" w:rsidRDefault="00800B00" w:rsidP="00800B00">
      <w:pPr>
        <w:pStyle w:val="NormalWeb"/>
        <w:shd w:val="clear" w:color="auto" w:fill="FFFFFF"/>
        <w:rPr>
          <w:rFonts w:ascii="Arial" w:hAnsi="Arial" w:cs="Arial"/>
          <w:color w:val="000000" w:themeColor="text1"/>
        </w:rPr>
      </w:pPr>
      <w:r w:rsidRPr="006B76A9">
        <w:rPr>
          <w:rFonts w:ascii="Arial" w:hAnsi="Arial" w:cs="Arial"/>
          <w:color w:val="000000" w:themeColor="text1"/>
        </w:rPr>
        <w:t>3. Identifying every opportunity in the curriculum and in all the activities of the school for deepening the appreciation, understanding and respect we promote for diversity.</w:t>
      </w:r>
      <w:bookmarkStart w:id="8" w:name="_GoBack"/>
      <w:bookmarkEnd w:id="8"/>
    </w:p>
    <w:p w14:paraId="4817BC8B" w14:textId="77777777" w:rsidR="00800B00" w:rsidRDefault="00800B00" w:rsidP="00800B00">
      <w:pPr>
        <w:pStyle w:val="Heading1"/>
        <w:rPr>
          <w:rFonts w:ascii="Arial" w:hAnsi="Arial" w:cs="Arial"/>
          <w:szCs w:val="24"/>
          <w:u w:val="none"/>
        </w:rPr>
      </w:pPr>
    </w:p>
    <w:p w14:paraId="1259D73A" w14:textId="234C7B02" w:rsidR="00800B00" w:rsidRPr="00800B00" w:rsidRDefault="00800B00" w:rsidP="00800B00">
      <w:pPr>
        <w:pStyle w:val="Heading1"/>
        <w:rPr>
          <w:rFonts w:ascii="Arial" w:hAnsi="Arial" w:cs="Arial"/>
          <w:szCs w:val="24"/>
          <w:u w:val="none"/>
        </w:rPr>
      </w:pPr>
      <w:r w:rsidRPr="00800B00">
        <w:rPr>
          <w:rFonts w:ascii="Arial" w:hAnsi="Arial" w:cs="Arial"/>
          <w:szCs w:val="24"/>
          <w:u w:val="none"/>
        </w:rPr>
        <w:t>Links with other policies</w:t>
      </w:r>
      <w:bookmarkEnd w:id="6"/>
      <w:bookmarkEnd w:id="7"/>
    </w:p>
    <w:p w14:paraId="1BA2968D" w14:textId="77777777" w:rsidR="00800B00" w:rsidRPr="00800B00" w:rsidRDefault="00800B00" w:rsidP="00800B00">
      <w:pPr>
        <w:rPr>
          <w:rFonts w:ascii="Arial" w:hAnsi="Arial" w:cs="Arial"/>
          <w:sz w:val="24"/>
          <w:szCs w:val="24"/>
        </w:rPr>
      </w:pPr>
      <w:r w:rsidRPr="00800B00">
        <w:rPr>
          <w:rFonts w:ascii="Arial" w:hAnsi="Arial" w:cs="Arial"/>
          <w:sz w:val="24"/>
          <w:szCs w:val="24"/>
        </w:rPr>
        <w:t>This document links to the following policies:</w:t>
      </w:r>
    </w:p>
    <w:p w14:paraId="477667D4" w14:textId="77777777" w:rsidR="00800B00" w:rsidRPr="00800B00" w:rsidRDefault="00800B00" w:rsidP="00800B00">
      <w:pPr>
        <w:numPr>
          <w:ilvl w:val="0"/>
          <w:numId w:val="13"/>
        </w:numPr>
        <w:spacing w:before="120"/>
        <w:rPr>
          <w:rFonts w:ascii="Arial" w:hAnsi="Arial" w:cs="Arial"/>
          <w:sz w:val="24"/>
          <w:szCs w:val="24"/>
        </w:rPr>
      </w:pPr>
      <w:r w:rsidRPr="00800B00">
        <w:rPr>
          <w:rFonts w:ascii="Arial" w:hAnsi="Arial" w:cs="Arial"/>
          <w:sz w:val="24"/>
          <w:szCs w:val="24"/>
        </w:rPr>
        <w:t>Accessibility plan</w:t>
      </w:r>
    </w:p>
    <w:p w14:paraId="247A0A3B" w14:textId="438FF8B2" w:rsidR="00800B00" w:rsidRDefault="00800B00" w:rsidP="00800B00">
      <w:pPr>
        <w:numPr>
          <w:ilvl w:val="0"/>
          <w:numId w:val="13"/>
        </w:numPr>
        <w:spacing w:before="120"/>
        <w:rPr>
          <w:rFonts w:ascii="Arial" w:hAnsi="Arial" w:cs="Arial"/>
          <w:sz w:val="24"/>
          <w:szCs w:val="24"/>
        </w:rPr>
      </w:pPr>
      <w:r>
        <w:rPr>
          <w:rFonts w:ascii="Arial" w:hAnsi="Arial" w:cs="Arial"/>
          <w:sz w:val="24"/>
          <w:szCs w:val="24"/>
        </w:rPr>
        <w:lastRenderedPageBreak/>
        <w:t>Educational Visits</w:t>
      </w:r>
    </w:p>
    <w:p w14:paraId="0544AC72" w14:textId="184CEE3F" w:rsidR="00800B00" w:rsidRDefault="00800B00" w:rsidP="00800B00">
      <w:pPr>
        <w:numPr>
          <w:ilvl w:val="0"/>
          <w:numId w:val="13"/>
        </w:numPr>
        <w:spacing w:before="120"/>
        <w:rPr>
          <w:rFonts w:ascii="Arial" w:hAnsi="Arial" w:cs="Arial"/>
          <w:sz w:val="24"/>
          <w:szCs w:val="24"/>
        </w:rPr>
      </w:pPr>
      <w:proofErr w:type="spellStart"/>
      <w:r>
        <w:rPr>
          <w:rFonts w:ascii="Arial" w:hAnsi="Arial" w:cs="Arial"/>
          <w:sz w:val="24"/>
          <w:szCs w:val="24"/>
        </w:rPr>
        <w:t>Behaviour</w:t>
      </w:r>
      <w:proofErr w:type="spellEnd"/>
      <w:r>
        <w:rPr>
          <w:rFonts w:ascii="Arial" w:hAnsi="Arial" w:cs="Arial"/>
          <w:sz w:val="24"/>
          <w:szCs w:val="24"/>
        </w:rPr>
        <w:t xml:space="preserve"> Policy</w:t>
      </w:r>
    </w:p>
    <w:p w14:paraId="5A5CA6F3" w14:textId="3A2FF2FE" w:rsidR="00800B00" w:rsidRDefault="00800B00" w:rsidP="00800B00">
      <w:pPr>
        <w:numPr>
          <w:ilvl w:val="0"/>
          <w:numId w:val="13"/>
        </w:numPr>
        <w:spacing w:before="120"/>
        <w:rPr>
          <w:rFonts w:ascii="Arial" w:hAnsi="Arial" w:cs="Arial"/>
          <w:sz w:val="24"/>
          <w:szCs w:val="24"/>
        </w:rPr>
      </w:pPr>
      <w:r>
        <w:rPr>
          <w:rFonts w:ascii="Arial" w:hAnsi="Arial" w:cs="Arial"/>
          <w:sz w:val="24"/>
          <w:szCs w:val="24"/>
        </w:rPr>
        <w:t>Anti-Bullying Policy</w:t>
      </w:r>
    </w:p>
    <w:p w14:paraId="5C89D649" w14:textId="1E616EBF" w:rsidR="00800B00" w:rsidRPr="00800B00" w:rsidRDefault="00800B00" w:rsidP="00800B00">
      <w:pPr>
        <w:numPr>
          <w:ilvl w:val="0"/>
          <w:numId w:val="13"/>
        </w:numPr>
        <w:spacing w:before="120"/>
        <w:rPr>
          <w:rFonts w:ascii="Arial" w:hAnsi="Arial" w:cs="Arial"/>
          <w:sz w:val="24"/>
          <w:szCs w:val="24"/>
        </w:rPr>
      </w:pPr>
      <w:r>
        <w:rPr>
          <w:rFonts w:ascii="Arial" w:hAnsi="Arial" w:cs="Arial"/>
          <w:sz w:val="24"/>
          <w:szCs w:val="24"/>
        </w:rPr>
        <w:t>Safeguarding Policy</w:t>
      </w:r>
    </w:p>
    <w:p w14:paraId="16B551A3" w14:textId="4509A0CC" w:rsidR="00800B00" w:rsidRPr="00800B00" w:rsidRDefault="00800B00" w:rsidP="006A3A8A">
      <w:pPr>
        <w:pStyle w:val="Default"/>
        <w:rPr>
          <w:rFonts w:ascii="Arial" w:hAnsi="Arial" w:cs="Arial"/>
        </w:rPr>
      </w:pPr>
    </w:p>
    <w:p w14:paraId="1D6A8FFF" w14:textId="1C22F3F8" w:rsidR="00800B00" w:rsidRPr="00800B00" w:rsidRDefault="00800B00" w:rsidP="006A3A8A">
      <w:pPr>
        <w:pStyle w:val="Default"/>
        <w:rPr>
          <w:rFonts w:ascii="Arial" w:hAnsi="Arial" w:cs="Arial"/>
        </w:rPr>
      </w:pPr>
    </w:p>
    <w:p w14:paraId="03F62BC4" w14:textId="15F9BA4C" w:rsidR="00800B00" w:rsidRPr="00800B00" w:rsidRDefault="00800B00" w:rsidP="006A3A8A">
      <w:pPr>
        <w:pStyle w:val="Default"/>
        <w:rPr>
          <w:rFonts w:ascii="Arial" w:hAnsi="Arial" w:cs="Arial"/>
        </w:rPr>
      </w:pPr>
    </w:p>
    <w:p w14:paraId="286CC303" w14:textId="6F8215EA" w:rsidR="00800B00" w:rsidRDefault="00800B00" w:rsidP="006A3A8A">
      <w:pPr>
        <w:pStyle w:val="Default"/>
        <w:rPr>
          <w:rFonts w:ascii="Arial" w:hAnsi="Arial" w:cs="Arial"/>
        </w:rPr>
      </w:pPr>
    </w:p>
    <w:p w14:paraId="6C8FAB50" w14:textId="77777777" w:rsidR="00800B00" w:rsidRPr="006A3A8A" w:rsidRDefault="00800B00" w:rsidP="006A3A8A">
      <w:pPr>
        <w:pStyle w:val="Default"/>
        <w:rPr>
          <w:rFonts w:ascii="Arial" w:hAnsi="Arial" w:cs="Arial"/>
        </w:rPr>
      </w:pPr>
    </w:p>
    <w:p w14:paraId="147AA44E" w14:textId="4D141A9C" w:rsidR="00D556E1" w:rsidRPr="008747EE" w:rsidRDefault="00D556E1" w:rsidP="006A3A8A">
      <w:pPr>
        <w:pStyle w:val="aLCPHeading"/>
        <w:rPr>
          <w:sz w:val="24"/>
          <w:szCs w:val="24"/>
          <w:lang w:val="en-GB"/>
        </w:rPr>
      </w:pPr>
    </w:p>
    <w:sectPr w:rsidR="00D556E1" w:rsidRPr="008747EE" w:rsidSect="007939B3">
      <w:headerReference w:type="default" r:id="rId11"/>
      <w:footerReference w:type="even" r:id="rId12"/>
      <w:footerReference w:type="default" r:id="rId13"/>
      <w:pgSz w:w="11908" w:h="16833"/>
      <w:pgMar w:top="567" w:right="1134" w:bottom="567" w:left="1134" w:header="680"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95BEA" w14:textId="77777777" w:rsidR="00CA43A2" w:rsidRDefault="00CA43A2">
      <w:r>
        <w:separator/>
      </w:r>
    </w:p>
  </w:endnote>
  <w:endnote w:type="continuationSeparator" w:id="0">
    <w:p w14:paraId="221FAF84" w14:textId="77777777" w:rsidR="00CA43A2" w:rsidRDefault="00CA4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3A591" w14:textId="77777777" w:rsidR="00D556E1" w:rsidRDefault="00D556E1" w:rsidP="00CA7A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A36359" w14:textId="77777777" w:rsidR="00D556E1" w:rsidRDefault="00D556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A375F" w14:textId="77777777" w:rsidR="00D556E1" w:rsidRDefault="00D556E1" w:rsidP="00CA7A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A3A8A">
      <w:rPr>
        <w:rStyle w:val="PageNumber"/>
        <w:noProof/>
      </w:rPr>
      <w:t>2</w:t>
    </w:r>
    <w:r>
      <w:rPr>
        <w:rStyle w:val="PageNumber"/>
      </w:rPr>
      <w:fldChar w:fldCharType="end"/>
    </w:r>
  </w:p>
  <w:p w14:paraId="308B1ACB" w14:textId="77777777" w:rsidR="00D556E1" w:rsidRDefault="00D556E1">
    <w:pPr>
      <w:spacing w:before="140" w:line="100" w:lineRule="exact"/>
      <w:rPr>
        <w:sz w:val="10"/>
      </w:rPr>
    </w:pPr>
  </w:p>
  <w:p w14:paraId="638FAB12" w14:textId="77777777" w:rsidR="00D556E1" w:rsidRDefault="00D556E1">
    <w:pPr>
      <w:tabs>
        <w:tab w:val="left" w:pos="0"/>
        <w:tab w:val="right" w:pos="8308"/>
      </w:tabs>
      <w:suppressAutoHyphens/>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ACD10" w14:textId="77777777" w:rsidR="00CA43A2" w:rsidRDefault="00CA43A2">
      <w:r>
        <w:separator/>
      </w:r>
    </w:p>
  </w:footnote>
  <w:footnote w:type="continuationSeparator" w:id="0">
    <w:p w14:paraId="7F85A80F" w14:textId="77777777" w:rsidR="00CA43A2" w:rsidRDefault="00CA43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283A4" w14:textId="77777777" w:rsidR="00D556E1" w:rsidRDefault="00D556E1">
    <w:pPr>
      <w:spacing w:after="428"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A5852"/>
    <w:multiLevelType w:val="hybridMultilevel"/>
    <w:tmpl w:val="20582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E2693B"/>
    <w:multiLevelType w:val="hybridMultilevel"/>
    <w:tmpl w:val="9162D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CD0D36"/>
    <w:multiLevelType w:val="hybridMultilevel"/>
    <w:tmpl w:val="2138E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704BCC"/>
    <w:multiLevelType w:val="hybridMultilevel"/>
    <w:tmpl w:val="3774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AE7C89"/>
    <w:multiLevelType w:val="hybridMultilevel"/>
    <w:tmpl w:val="D382D61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5C4026"/>
    <w:multiLevelType w:val="hybridMultilevel"/>
    <w:tmpl w:val="09DC85B8"/>
    <w:lvl w:ilvl="0" w:tplc="6980F4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2E4DC6"/>
    <w:multiLevelType w:val="hybridMultilevel"/>
    <w:tmpl w:val="C6487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0A33C4"/>
    <w:multiLevelType w:val="hybridMultilevel"/>
    <w:tmpl w:val="34C86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FB0B35"/>
    <w:multiLevelType w:val="hybridMultilevel"/>
    <w:tmpl w:val="36E44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360125"/>
    <w:multiLevelType w:val="hybridMultilevel"/>
    <w:tmpl w:val="2368B7F4"/>
    <w:lvl w:ilvl="0" w:tplc="9F24CD74">
      <w:start w:val="1"/>
      <w:numFmt w:val="bullet"/>
      <w:pStyle w:val="Header"/>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7148146B"/>
    <w:multiLevelType w:val="singleLevel"/>
    <w:tmpl w:val="DFE4BB78"/>
    <w:lvl w:ilvl="0">
      <w:start w:val="1"/>
      <w:numFmt w:val="bullet"/>
      <w:pStyle w:val="aLCPbulletlist"/>
      <w:lvlText w:val=""/>
      <w:lvlJc w:val="left"/>
      <w:pPr>
        <w:tabs>
          <w:tab w:val="num" w:pos="1040"/>
        </w:tabs>
        <w:ind w:left="1040" w:hanging="360"/>
      </w:pPr>
      <w:rPr>
        <w:rFonts w:ascii="Symbol" w:hAnsi="Symbol" w:hint="default"/>
      </w:rPr>
    </w:lvl>
  </w:abstractNum>
  <w:abstractNum w:abstractNumId="11" w15:restartNumberingAfterBreak="0">
    <w:nsid w:val="783F4981"/>
    <w:multiLevelType w:val="hybridMultilevel"/>
    <w:tmpl w:val="31D2C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95638F"/>
    <w:multiLevelType w:val="hybridMultilevel"/>
    <w:tmpl w:val="53DEE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1"/>
  </w:num>
  <w:num w:numId="4">
    <w:abstractNumId w:val="7"/>
  </w:num>
  <w:num w:numId="5">
    <w:abstractNumId w:val="8"/>
  </w:num>
  <w:num w:numId="6">
    <w:abstractNumId w:val="12"/>
  </w:num>
  <w:num w:numId="7">
    <w:abstractNumId w:val="6"/>
  </w:num>
  <w:num w:numId="8">
    <w:abstractNumId w:val="2"/>
  </w:num>
  <w:num w:numId="9">
    <w:abstractNumId w:val="1"/>
  </w:num>
  <w:num w:numId="10">
    <w:abstractNumId w:val="3"/>
  </w:num>
  <w:num w:numId="11">
    <w:abstractNumId w:val="9"/>
  </w:num>
  <w:num w:numId="12">
    <w:abstractNumId w:val="5"/>
  </w:num>
  <w:num w:numId="13">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C5A"/>
    <w:rsid w:val="000414E5"/>
    <w:rsid w:val="00331EFF"/>
    <w:rsid w:val="00415B17"/>
    <w:rsid w:val="004513EC"/>
    <w:rsid w:val="004F1C54"/>
    <w:rsid w:val="006535FA"/>
    <w:rsid w:val="006A3A8A"/>
    <w:rsid w:val="00753C5A"/>
    <w:rsid w:val="00775AFE"/>
    <w:rsid w:val="007939B3"/>
    <w:rsid w:val="00800B00"/>
    <w:rsid w:val="008205C4"/>
    <w:rsid w:val="008747EE"/>
    <w:rsid w:val="009862DF"/>
    <w:rsid w:val="00AF3A33"/>
    <w:rsid w:val="00B14466"/>
    <w:rsid w:val="00B220CF"/>
    <w:rsid w:val="00B5269A"/>
    <w:rsid w:val="00B93937"/>
    <w:rsid w:val="00C16D38"/>
    <w:rsid w:val="00CA43A2"/>
    <w:rsid w:val="00CA7A5F"/>
    <w:rsid w:val="00D556E1"/>
    <w:rsid w:val="00D6578D"/>
    <w:rsid w:val="00D66A07"/>
    <w:rsid w:val="00F2749E"/>
    <w:rsid w:val="00FC6EAD"/>
    <w:rsid w:val="00FF10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420D22"/>
  <w15:docId w15:val="{D7C7BC2A-0782-9F4C-A78C-13124F86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rPr>
  </w:style>
  <w:style w:type="paragraph" w:styleId="Heading1">
    <w:name w:val="heading 1"/>
    <w:basedOn w:val="Normal"/>
    <w:next w:val="Normal"/>
    <w:qFormat/>
    <w:pPr>
      <w:keepNext/>
      <w:widowControl w:val="0"/>
      <w:suppressAutoHyphens/>
      <w:outlineLvl w:val="0"/>
    </w:pPr>
    <w:rPr>
      <w:b/>
      <w:sz w:val="24"/>
      <w:u w:val="single"/>
    </w:rPr>
  </w:style>
  <w:style w:type="paragraph" w:styleId="Heading2">
    <w:name w:val="heading 2"/>
    <w:basedOn w:val="Normal"/>
    <w:next w:val="Normal"/>
    <w:qFormat/>
    <w:pPr>
      <w:keepNext/>
      <w:widowControl w:val="0"/>
      <w:suppressAutoHyphens/>
      <w:outlineLvl w:val="1"/>
    </w:pPr>
    <w:rPr>
      <w:b/>
      <w:sz w:val="24"/>
    </w:rPr>
  </w:style>
  <w:style w:type="paragraph" w:styleId="Heading3">
    <w:name w:val="heading 3"/>
    <w:basedOn w:val="Normal"/>
    <w:next w:val="Normal"/>
    <w:qFormat/>
    <w:pPr>
      <w:keepNext/>
      <w:widowControl w:val="0"/>
      <w:suppressAutoHyphens/>
      <w:outlineLvl w:val="2"/>
    </w:pPr>
    <w:rPr>
      <w:sz w:val="24"/>
    </w:rPr>
  </w:style>
  <w:style w:type="paragraph" w:styleId="Heading4">
    <w:name w:val="heading 4"/>
    <w:basedOn w:val="Normal"/>
    <w:next w:val="Normal"/>
    <w:qFormat/>
    <w:pPr>
      <w:keepNext/>
      <w:suppressAutoHyphens/>
      <w:outlineLvl w:val="3"/>
    </w:pPr>
    <w:rPr>
      <w:rFonts w:ascii="Arial" w:hAnsi="Arial"/>
      <w:b/>
      <w:sz w:val="22"/>
    </w:rPr>
  </w:style>
  <w:style w:type="paragraph" w:styleId="Heading5">
    <w:name w:val="heading 5"/>
    <w:basedOn w:val="Normal"/>
    <w:next w:val="Normal"/>
    <w:qFormat/>
    <w:pPr>
      <w:keepNext/>
      <w:suppressAutoHyphens/>
      <w:ind w:firstLine="709"/>
      <w:outlineLvl w:val="4"/>
    </w:pPr>
    <w:rPr>
      <w:rFonts w:ascii="Arial" w:hAnsi="Arial"/>
      <w:b/>
      <w:sz w:val="22"/>
    </w:rPr>
  </w:style>
  <w:style w:type="paragraph" w:styleId="Heading6">
    <w:name w:val="heading 6"/>
    <w:basedOn w:val="Normal"/>
    <w:next w:val="Normal"/>
    <w:qFormat/>
    <w:pPr>
      <w:keepNext/>
      <w:suppressAutoHyphens/>
      <w:ind w:left="426"/>
      <w:outlineLvl w:val="5"/>
    </w:pPr>
    <w:rPr>
      <w:rFonts w:ascii="Arial" w:hAnsi="Arial"/>
      <w:b/>
      <w:sz w:val="22"/>
    </w:rPr>
  </w:style>
  <w:style w:type="paragraph" w:styleId="Heading7">
    <w:name w:val="heading 7"/>
    <w:basedOn w:val="Normal"/>
    <w:next w:val="Normal"/>
    <w:qFormat/>
    <w:pPr>
      <w:keepNext/>
      <w:tabs>
        <w:tab w:val="left" w:pos="0"/>
        <w:tab w:val="right" w:pos="8308"/>
      </w:tabs>
      <w:suppressAutoHyphens/>
      <w:jc w:val="center"/>
      <w:outlineLvl w:val="6"/>
    </w:pPr>
    <w:rPr>
      <w:b/>
      <w:sz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character" w:customStyle="1" w:styleId="aLCPboldbodytext">
    <w:name w:val="a LCP bold body text"/>
    <w:rPr>
      <w:rFonts w:ascii="Arial" w:hAnsi="Arial"/>
      <w:b/>
      <w:bCs/>
      <w:dstrike w:val="0"/>
      <w:sz w:val="22"/>
      <w:effect w:val="none"/>
      <w:vertAlign w:val="baseline"/>
    </w:rPr>
  </w:style>
  <w:style w:type="paragraph" w:customStyle="1" w:styleId="aLCPHeading">
    <w:name w:val="a LCP Heading"/>
    <w:basedOn w:val="Heading1"/>
    <w:autoRedefine/>
    <w:pPr>
      <w:jc w:val="center"/>
    </w:pPr>
    <w:rPr>
      <w:rFonts w:ascii="Arial" w:hAnsi="Arial" w:cs="Arial"/>
      <w:sz w:val="28"/>
      <w:u w:val="none"/>
    </w:rPr>
  </w:style>
  <w:style w:type="paragraph" w:customStyle="1" w:styleId="aLCPSubhead">
    <w:name w:val="a LCP Subhead"/>
    <w:autoRedefine/>
    <w:pPr>
      <w:ind w:left="680" w:hanging="680"/>
    </w:pPr>
    <w:rPr>
      <w:rFonts w:ascii="Arial" w:hAnsi="Arial" w:cs="Arial"/>
      <w:b/>
      <w:sz w:val="24"/>
    </w:rPr>
  </w:style>
  <w:style w:type="paragraph" w:customStyle="1" w:styleId="aLCPBodytext">
    <w:name w:val="a LCP Body text"/>
    <w:autoRedefine/>
    <w:rsid w:val="008747EE"/>
    <w:pPr>
      <w:ind w:left="680" w:hanging="680"/>
      <w:jc w:val="both"/>
    </w:pPr>
    <w:rPr>
      <w:rFonts w:ascii="Arial" w:hAnsi="Arial" w:cs="Arial"/>
      <w:sz w:val="22"/>
    </w:rPr>
  </w:style>
  <w:style w:type="paragraph" w:customStyle="1" w:styleId="aLCPbulletlist">
    <w:name w:val="a LCP bullet list"/>
    <w:basedOn w:val="aLCPBodytext"/>
    <w:autoRedefine/>
    <w:pPr>
      <w:numPr>
        <w:numId w:val="1"/>
      </w:numPr>
    </w:pPr>
  </w:style>
  <w:style w:type="paragraph" w:styleId="BodyText">
    <w:name w:val="Body Text"/>
    <w:basedOn w:val="Normal"/>
    <w:rPr>
      <w:rFonts w:ascii="Arial" w:hAnsi="Arial"/>
      <w:sz w:val="22"/>
    </w:rPr>
  </w:style>
  <w:style w:type="character" w:styleId="PageNumber">
    <w:name w:val="page number"/>
    <w:basedOn w:val="DefaultParagraphFont"/>
    <w:rsid w:val="007939B3"/>
  </w:style>
  <w:style w:type="paragraph" w:styleId="NormalWeb">
    <w:name w:val="Normal (Web)"/>
    <w:basedOn w:val="Normal"/>
    <w:uiPriority w:val="99"/>
    <w:unhideWhenUsed/>
    <w:rsid w:val="00D66A07"/>
    <w:pPr>
      <w:spacing w:before="100" w:beforeAutospacing="1" w:after="100" w:afterAutospacing="1"/>
    </w:pPr>
    <w:rPr>
      <w:sz w:val="24"/>
      <w:szCs w:val="24"/>
      <w:lang w:val="en-GB" w:eastAsia="en-GB"/>
    </w:rPr>
  </w:style>
  <w:style w:type="character" w:styleId="Strong">
    <w:name w:val="Strong"/>
    <w:uiPriority w:val="22"/>
    <w:qFormat/>
    <w:rsid w:val="00D556E1"/>
    <w:rPr>
      <w:b/>
      <w:bCs/>
    </w:rPr>
  </w:style>
  <w:style w:type="paragraph" w:customStyle="1" w:styleId="Default">
    <w:name w:val="Default"/>
    <w:rsid w:val="006A3A8A"/>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6A3A8A"/>
    <w:pPr>
      <w:spacing w:after="200" w:line="276" w:lineRule="auto"/>
      <w:ind w:left="720"/>
      <w:contextualSpacing/>
    </w:pPr>
    <w:rPr>
      <w:rFonts w:ascii="Calibri" w:eastAsia="Calibri" w:hAnsi="Calibri"/>
      <w:sz w:val="22"/>
      <w:szCs w:val="22"/>
      <w:lang w:val="en-GB"/>
    </w:rPr>
  </w:style>
  <w:style w:type="character" w:styleId="Hyperlink">
    <w:name w:val="Hyperlink"/>
    <w:uiPriority w:val="99"/>
    <w:unhideWhenUsed/>
    <w:qFormat/>
    <w:rsid w:val="00800B00"/>
    <w:rPr>
      <w:rFonts w:ascii="Arial" w:hAnsi="Arial"/>
      <w:color w:val="0092CF"/>
      <w:sz w:val="20"/>
      <w:u w:val="single"/>
    </w:rPr>
  </w:style>
  <w:style w:type="paragraph" w:customStyle="1" w:styleId="Caption1">
    <w:name w:val="Caption 1"/>
    <w:basedOn w:val="Normal"/>
    <w:qFormat/>
    <w:rsid w:val="00800B00"/>
    <w:pPr>
      <w:spacing w:before="120" w:after="120"/>
    </w:pPr>
    <w:rPr>
      <w:rFonts w:ascii="Arial" w:eastAsia="MS Mincho" w:hAnsi="Arial"/>
      <w:i/>
      <w:color w:val="F15F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1275">
      <w:bodyDiv w:val="1"/>
      <w:marLeft w:val="0"/>
      <w:marRight w:val="0"/>
      <w:marTop w:val="0"/>
      <w:marBottom w:val="0"/>
      <w:divBdr>
        <w:top w:val="none" w:sz="0" w:space="0" w:color="auto"/>
        <w:left w:val="none" w:sz="0" w:space="0" w:color="auto"/>
        <w:bottom w:val="none" w:sz="0" w:space="0" w:color="auto"/>
        <w:right w:val="none" w:sz="0" w:space="0" w:color="auto"/>
      </w:divBdr>
      <w:divsChild>
        <w:div w:id="60635844">
          <w:marLeft w:val="0"/>
          <w:marRight w:val="0"/>
          <w:marTop w:val="0"/>
          <w:marBottom w:val="0"/>
          <w:divBdr>
            <w:top w:val="none" w:sz="0" w:space="0" w:color="auto"/>
            <w:left w:val="none" w:sz="0" w:space="0" w:color="auto"/>
            <w:bottom w:val="none" w:sz="0" w:space="0" w:color="auto"/>
            <w:right w:val="none" w:sz="0" w:space="0" w:color="auto"/>
          </w:divBdr>
          <w:divsChild>
            <w:div w:id="1610971938">
              <w:marLeft w:val="0"/>
              <w:marRight w:val="0"/>
              <w:marTop w:val="0"/>
              <w:marBottom w:val="0"/>
              <w:divBdr>
                <w:top w:val="none" w:sz="0" w:space="0" w:color="auto"/>
                <w:left w:val="none" w:sz="0" w:space="0" w:color="auto"/>
                <w:bottom w:val="none" w:sz="0" w:space="0" w:color="auto"/>
                <w:right w:val="none" w:sz="0" w:space="0" w:color="auto"/>
              </w:divBdr>
              <w:divsChild>
                <w:div w:id="150473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835245">
      <w:bodyDiv w:val="1"/>
      <w:marLeft w:val="0"/>
      <w:marRight w:val="0"/>
      <w:marTop w:val="0"/>
      <w:marBottom w:val="0"/>
      <w:divBdr>
        <w:top w:val="none" w:sz="0" w:space="0" w:color="auto"/>
        <w:left w:val="none" w:sz="0" w:space="0" w:color="auto"/>
        <w:bottom w:val="none" w:sz="0" w:space="0" w:color="auto"/>
        <w:right w:val="none" w:sz="0" w:space="0" w:color="auto"/>
      </w:divBdr>
      <w:divsChild>
        <w:div w:id="1165320293">
          <w:marLeft w:val="0"/>
          <w:marRight w:val="0"/>
          <w:marTop w:val="0"/>
          <w:marBottom w:val="0"/>
          <w:divBdr>
            <w:top w:val="none" w:sz="0" w:space="0" w:color="auto"/>
            <w:left w:val="none" w:sz="0" w:space="0" w:color="auto"/>
            <w:bottom w:val="none" w:sz="0" w:space="0" w:color="auto"/>
            <w:right w:val="none" w:sz="0" w:space="0" w:color="auto"/>
          </w:divBdr>
          <w:divsChild>
            <w:div w:id="948851800">
              <w:marLeft w:val="0"/>
              <w:marRight w:val="0"/>
              <w:marTop w:val="0"/>
              <w:marBottom w:val="0"/>
              <w:divBdr>
                <w:top w:val="none" w:sz="0" w:space="0" w:color="auto"/>
                <w:left w:val="none" w:sz="0" w:space="0" w:color="auto"/>
                <w:bottom w:val="none" w:sz="0" w:space="0" w:color="auto"/>
                <w:right w:val="none" w:sz="0" w:space="0" w:color="auto"/>
              </w:divBdr>
              <w:divsChild>
                <w:div w:id="162453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085935">
      <w:bodyDiv w:val="1"/>
      <w:marLeft w:val="0"/>
      <w:marRight w:val="0"/>
      <w:marTop w:val="0"/>
      <w:marBottom w:val="0"/>
      <w:divBdr>
        <w:top w:val="none" w:sz="0" w:space="0" w:color="auto"/>
        <w:left w:val="none" w:sz="0" w:space="0" w:color="auto"/>
        <w:bottom w:val="none" w:sz="0" w:space="0" w:color="auto"/>
        <w:right w:val="none" w:sz="0" w:space="0" w:color="auto"/>
      </w:divBdr>
      <w:divsChild>
        <w:div w:id="112288303">
          <w:marLeft w:val="0"/>
          <w:marRight w:val="0"/>
          <w:marTop w:val="0"/>
          <w:marBottom w:val="0"/>
          <w:divBdr>
            <w:top w:val="none" w:sz="0" w:space="0" w:color="auto"/>
            <w:left w:val="none" w:sz="0" w:space="0" w:color="auto"/>
            <w:bottom w:val="none" w:sz="0" w:space="0" w:color="auto"/>
            <w:right w:val="none" w:sz="0" w:space="0" w:color="auto"/>
          </w:divBdr>
          <w:divsChild>
            <w:div w:id="768240771">
              <w:marLeft w:val="0"/>
              <w:marRight w:val="0"/>
              <w:marTop w:val="0"/>
              <w:marBottom w:val="0"/>
              <w:divBdr>
                <w:top w:val="none" w:sz="0" w:space="0" w:color="auto"/>
                <w:left w:val="none" w:sz="0" w:space="0" w:color="auto"/>
                <w:bottom w:val="none" w:sz="0" w:space="0" w:color="auto"/>
                <w:right w:val="none" w:sz="0" w:space="0" w:color="auto"/>
              </w:divBdr>
              <w:divsChild>
                <w:div w:id="199899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72690">
      <w:bodyDiv w:val="1"/>
      <w:marLeft w:val="0"/>
      <w:marRight w:val="0"/>
      <w:marTop w:val="0"/>
      <w:marBottom w:val="0"/>
      <w:divBdr>
        <w:top w:val="none" w:sz="0" w:space="0" w:color="auto"/>
        <w:left w:val="none" w:sz="0" w:space="0" w:color="auto"/>
        <w:bottom w:val="none" w:sz="0" w:space="0" w:color="auto"/>
        <w:right w:val="none" w:sz="0" w:space="0" w:color="auto"/>
      </w:divBdr>
    </w:div>
    <w:div w:id="1701319211">
      <w:bodyDiv w:val="1"/>
      <w:marLeft w:val="0"/>
      <w:marRight w:val="0"/>
      <w:marTop w:val="0"/>
      <w:marBottom w:val="0"/>
      <w:divBdr>
        <w:top w:val="none" w:sz="0" w:space="0" w:color="auto"/>
        <w:left w:val="none" w:sz="0" w:space="0" w:color="auto"/>
        <w:bottom w:val="none" w:sz="0" w:space="0" w:color="auto"/>
        <w:right w:val="none" w:sz="0" w:space="0" w:color="auto"/>
      </w:divBdr>
      <w:divsChild>
        <w:div w:id="620385058">
          <w:marLeft w:val="0"/>
          <w:marRight w:val="0"/>
          <w:marTop w:val="0"/>
          <w:marBottom w:val="0"/>
          <w:divBdr>
            <w:top w:val="none" w:sz="0" w:space="0" w:color="auto"/>
            <w:left w:val="none" w:sz="0" w:space="0" w:color="auto"/>
            <w:bottom w:val="none" w:sz="0" w:space="0" w:color="auto"/>
            <w:right w:val="none" w:sz="0" w:space="0" w:color="auto"/>
          </w:divBdr>
          <w:divsChild>
            <w:div w:id="190649156">
              <w:marLeft w:val="0"/>
              <w:marRight w:val="0"/>
              <w:marTop w:val="0"/>
              <w:marBottom w:val="0"/>
              <w:divBdr>
                <w:top w:val="none" w:sz="0" w:space="0" w:color="auto"/>
                <w:left w:val="none" w:sz="0" w:space="0" w:color="auto"/>
                <w:bottom w:val="none" w:sz="0" w:space="0" w:color="auto"/>
                <w:right w:val="none" w:sz="0" w:space="0" w:color="auto"/>
              </w:divBdr>
              <w:divsChild>
                <w:div w:id="453332944">
                  <w:marLeft w:val="0"/>
                  <w:marRight w:val="0"/>
                  <w:marTop w:val="0"/>
                  <w:marBottom w:val="0"/>
                  <w:divBdr>
                    <w:top w:val="none" w:sz="0" w:space="0" w:color="auto"/>
                    <w:left w:val="none" w:sz="0" w:space="0" w:color="auto"/>
                    <w:bottom w:val="none" w:sz="0" w:space="0" w:color="auto"/>
                    <w:right w:val="none" w:sz="0" w:space="0" w:color="auto"/>
                  </w:divBdr>
                  <w:divsChild>
                    <w:div w:id="680813676">
                      <w:marLeft w:val="0"/>
                      <w:marRight w:val="0"/>
                      <w:marTop w:val="0"/>
                      <w:marBottom w:val="0"/>
                      <w:divBdr>
                        <w:top w:val="none" w:sz="0" w:space="0" w:color="auto"/>
                        <w:left w:val="none" w:sz="0" w:space="0" w:color="auto"/>
                        <w:bottom w:val="none" w:sz="0" w:space="0" w:color="auto"/>
                        <w:right w:val="none" w:sz="0" w:space="0" w:color="auto"/>
                      </w:divBdr>
                      <w:divsChild>
                        <w:div w:id="415134706">
                          <w:marLeft w:val="0"/>
                          <w:marRight w:val="0"/>
                          <w:marTop w:val="0"/>
                          <w:marBottom w:val="0"/>
                          <w:divBdr>
                            <w:top w:val="none" w:sz="0" w:space="0" w:color="auto"/>
                            <w:left w:val="none" w:sz="0" w:space="0" w:color="auto"/>
                            <w:bottom w:val="none" w:sz="0" w:space="0" w:color="auto"/>
                            <w:right w:val="none" w:sz="0" w:space="0" w:color="auto"/>
                          </w:divBdr>
                          <w:divsChild>
                            <w:div w:id="1602033573">
                              <w:marLeft w:val="0"/>
                              <w:marRight w:val="0"/>
                              <w:marTop w:val="0"/>
                              <w:marBottom w:val="0"/>
                              <w:divBdr>
                                <w:top w:val="none" w:sz="0" w:space="0" w:color="auto"/>
                                <w:left w:val="none" w:sz="0" w:space="0" w:color="auto"/>
                                <w:bottom w:val="none" w:sz="0" w:space="0" w:color="auto"/>
                                <w:right w:val="none" w:sz="0" w:space="0" w:color="auto"/>
                              </w:divBdr>
                              <w:divsChild>
                                <w:div w:id="1985967094">
                                  <w:marLeft w:val="0"/>
                                  <w:marRight w:val="0"/>
                                  <w:marTop w:val="0"/>
                                  <w:marBottom w:val="0"/>
                                  <w:divBdr>
                                    <w:top w:val="none" w:sz="0" w:space="0" w:color="auto"/>
                                    <w:left w:val="none" w:sz="0" w:space="0" w:color="auto"/>
                                    <w:bottom w:val="none" w:sz="0" w:space="0" w:color="auto"/>
                                    <w:right w:val="none" w:sz="0" w:space="0" w:color="auto"/>
                                  </w:divBdr>
                                  <w:divsChild>
                                    <w:div w:id="165173477">
                                      <w:marLeft w:val="0"/>
                                      <w:marRight w:val="0"/>
                                      <w:marTop w:val="0"/>
                                      <w:marBottom w:val="0"/>
                                      <w:divBdr>
                                        <w:top w:val="none" w:sz="0" w:space="0" w:color="auto"/>
                                        <w:left w:val="none" w:sz="0" w:space="0" w:color="auto"/>
                                        <w:bottom w:val="none" w:sz="0" w:space="0" w:color="auto"/>
                                        <w:right w:val="none" w:sz="0" w:space="0" w:color="auto"/>
                                      </w:divBdr>
                                      <w:divsChild>
                                        <w:div w:id="149409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0/15/content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government/uploads/system/uploads/attachment_data/file/315587/Equality_Act_Advice_Final.pdf" TargetMode="External"/><Relationship Id="rId4" Type="http://schemas.openxmlformats.org/officeDocument/2006/relationships/webSettings" Target="webSettings.xml"/><Relationship Id="rId9" Type="http://schemas.openxmlformats.org/officeDocument/2006/relationships/hyperlink" Target="http://www.legislation.gov.uk/uksi/2011/2260/contents/made"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Ed-school%20policies\School%20Polici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C:\Windows\Desktop\Ed-school policies\School Policies template.dot</Template>
  <TotalTime>18</TotalTime>
  <Pages>7</Pages>
  <Words>2052</Words>
  <Characters>11703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School Policy for PSHE and Citizenship</vt:lpstr>
    </vt:vector>
  </TitlesOfParts>
  <Company>Language Centre Publications</Company>
  <LinksUpToDate>false</LinksUpToDate>
  <CharactersWithSpaces>13728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Policy for PSHE and Citizenship</dc:title>
  <dc:subject>School Policies</dc:subject>
  <dc:creator>LCP Design</dc:creator>
  <cp:keywords/>
  <cp:lastModifiedBy>Microsoft Office User</cp:lastModifiedBy>
  <cp:revision>3</cp:revision>
  <cp:lastPrinted>2005-11-23T09:12:00Z</cp:lastPrinted>
  <dcterms:created xsi:type="dcterms:W3CDTF">2018-11-20T16:38:00Z</dcterms:created>
  <dcterms:modified xsi:type="dcterms:W3CDTF">2018-11-22T10:57:00Z</dcterms:modified>
</cp:coreProperties>
</file>