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59" w:rsidRDefault="001D7C81">
      <w:bookmarkStart w:id="0" w:name="_GoBack"/>
      <w:bookmarkEnd w:id="0"/>
      <w:r>
        <w:rPr>
          <w:rFonts w:ascii="Comic Sans MS" w:hAnsi="Comic Sans MS"/>
          <w:noProof/>
          <w:sz w:val="32"/>
          <w:szCs w:val="32"/>
          <w:lang w:eastAsia="en-GB"/>
        </w:rPr>
        <mc:AlternateContent>
          <mc:Choice Requires="wps">
            <w:drawing>
              <wp:anchor distT="45720" distB="45720" distL="114300" distR="114300" simplePos="0" relativeHeight="251664384" behindDoc="0" locked="0" layoutInCell="1" allowOverlap="1">
                <wp:simplePos x="0" y="0"/>
                <wp:positionH relativeFrom="page">
                  <wp:posOffset>3985260</wp:posOffset>
                </wp:positionH>
                <wp:positionV relativeFrom="paragraph">
                  <wp:posOffset>5547360</wp:posOffset>
                </wp:positionV>
                <wp:extent cx="3352800" cy="3825240"/>
                <wp:effectExtent l="228600" t="228600" r="228600" b="2324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25240"/>
                        </a:xfrm>
                        <a:prstGeom prst="rect">
                          <a:avLst/>
                        </a:prstGeom>
                        <a:solidFill>
                          <a:srgbClr val="FFFFFF"/>
                        </a:solidFill>
                        <a:ln w="9525">
                          <a:noFill/>
                          <a:miter lim="800000"/>
                        </a:ln>
                        <a:effectLst>
                          <a:glow rad="228600">
                            <a:srgbClr val="7030A0">
                              <a:alpha val="40000"/>
                            </a:srgbClr>
                          </a:glow>
                        </a:effectLst>
                      </wps:spPr>
                      <wps:txbx>
                        <w:txbxContent>
                          <w:p w:rsidR="000B7059" w:rsidRDefault="001D7C81">
                            <w:pPr>
                              <w:rPr>
                                <w:rFonts w:ascii="Comic Sans MS" w:hAnsi="Comic Sans MS"/>
                                <w:b/>
                                <w:sz w:val="24"/>
                                <w:szCs w:val="24"/>
                                <w:u w:val="single"/>
                              </w:rPr>
                            </w:pPr>
                            <w:r>
                              <w:rPr>
                                <w:rFonts w:ascii="Comic Sans MS" w:hAnsi="Comic Sans MS"/>
                                <w:b/>
                                <w:sz w:val="24"/>
                                <w:szCs w:val="24"/>
                                <w:u w:val="single"/>
                              </w:rPr>
                              <w:t>You can help at home by:</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Reading daily with your child.</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Recognising letters and numbers on car number plates, signs etc.</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Singing songs and nursery rhymes.</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Counting- e.g. the number of plates on the table, the number of stairs on the way to bed.</w:t>
                            </w:r>
                          </w:p>
                          <w:p w:rsidR="000B7059" w:rsidRDefault="001D7C81">
                            <w:pPr>
                              <w:pStyle w:val="ListParagraph1"/>
                              <w:numPr>
                                <w:ilvl w:val="0"/>
                                <w:numId w:val="1"/>
                              </w:numPr>
                              <w:rPr>
                                <w:lang w:val="en-US"/>
                              </w:rPr>
                            </w:pPr>
                            <w:r>
                              <w:rPr>
                                <w:rFonts w:ascii="Comic Sans MS" w:hAnsi="Comic Sans MS"/>
                                <w:sz w:val="24"/>
                                <w:szCs w:val="24"/>
                              </w:rPr>
                              <w:t>Practising your child’s keywords with them.</w:t>
                            </w:r>
                          </w:p>
                          <w:p w:rsidR="000B7059" w:rsidRPr="001D7C81" w:rsidRDefault="001D7C81">
                            <w:pPr>
                              <w:pStyle w:val="ListParagraph1"/>
                              <w:numPr>
                                <w:ilvl w:val="0"/>
                                <w:numId w:val="1"/>
                              </w:numPr>
                              <w:rPr>
                                <w:sz w:val="24"/>
                                <w:szCs w:val="24"/>
                                <w:lang w:val="en-US"/>
                              </w:rPr>
                            </w:pPr>
                            <w:r>
                              <w:rPr>
                                <w:rFonts w:ascii="Comic Sans MS" w:hAnsi="Comic Sans MS"/>
                                <w:sz w:val="24"/>
                                <w:szCs w:val="24"/>
                              </w:rPr>
                              <w:t xml:space="preserve">Reading lots of different traditional tales with your child and talking </w:t>
                            </w:r>
                            <w:r w:rsidRPr="001D7C81">
                              <w:rPr>
                                <w:rFonts w:ascii="Comic Sans MS" w:hAnsi="Comic Sans MS"/>
                                <w:sz w:val="24"/>
                                <w:szCs w:val="24"/>
                              </w:rPr>
                              <w:t>about the characters etc.</w:t>
                            </w:r>
                          </w:p>
                          <w:p w:rsidR="000B7059" w:rsidRPr="001D7C81" w:rsidRDefault="001D7C81">
                            <w:pPr>
                              <w:pStyle w:val="ListParagraph1"/>
                              <w:numPr>
                                <w:ilvl w:val="0"/>
                                <w:numId w:val="1"/>
                              </w:numPr>
                              <w:rPr>
                                <w:rFonts w:ascii="Comic Sans MS" w:hAnsi="Comic Sans MS" w:cs="Comic Sans MS"/>
                                <w:sz w:val="24"/>
                                <w:szCs w:val="24"/>
                                <w:lang w:val="en-US"/>
                              </w:rPr>
                            </w:pPr>
                            <w:r w:rsidRPr="001D7C81">
                              <w:rPr>
                                <w:rFonts w:ascii="Comic Sans MS" w:hAnsi="Comic Sans MS" w:cs="Comic Sans MS"/>
                                <w:sz w:val="24"/>
                                <w:szCs w:val="24"/>
                                <w:lang w:val="en-US"/>
                              </w:rPr>
                              <w:t xml:space="preserve">Taking your child to the beach, woods, shops </w:t>
                            </w:r>
                            <w:proofErr w:type="spellStart"/>
                            <w:r w:rsidRPr="001D7C81">
                              <w:rPr>
                                <w:rFonts w:ascii="Comic Sans MS" w:hAnsi="Comic Sans MS" w:cs="Comic Sans MS"/>
                                <w:sz w:val="24"/>
                                <w:szCs w:val="24"/>
                                <w:lang w:val="en-US"/>
                              </w:rPr>
                              <w:t>etc</w:t>
                            </w:r>
                            <w:proofErr w:type="spellEnd"/>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8pt;margin-top:436.8pt;width:264pt;height:301.2pt;z-index:251664384;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a/QgIAAHcEAAAOAAAAZHJzL2Uyb0RvYy54bWysVNtu2zAMfR+wfxD0vtpxkjY14hRZig4D&#10;ugvQ7gMYWY6FyaImKbGzrx8lp1nQvg3zgyCK1NEhD+nl3dBpdpDOKzQVn1zlnEkjsFZmV/Efzw8f&#10;Fpz5AKYGjUZW/Cg9v1u9f7fsbSkLbFHX0jECMb7sbcXbEGyZZV60sgN/hVYacjboOghkul1WO+gJ&#10;vdNZkefXWY+utg6F9J5O70cnXyX8ppEifGsaLwPTFSduIa0urdu4ZqsllDsHtlXiRAP+gUUHytCj&#10;Z6h7CMD2Tr2B6pRw6LEJVwK7DJtGCZlyoGwm+atsnlqwMuVCxfH2XCb//2DF18N3x1Rd8SlnBjqS&#10;6FkOgX3EgRWxOr31JQU9WQoLAx2TyilTbx9R/PTM4KYFs5Nr57BvJdTEbhJvZhdXRxwfQbb9F6zp&#10;GdgHTEBD47pYOioGI3RS6XhWJlIRdDidzotFTi5BvumimBezpF0G5ct163z4JLFjcVNxR9IneDg8&#10;+hDpQPkSEl/zqFX9oLROhtttN9qxA1CbPKQvZfAqTBvWV/x2XswTssF4P3VQpwK1sVZdxYkmfafr&#10;2kR4mRqRaERjp7FnDqjiRbG4psg3BG7yab4ez0HbFkZaswtYP/JNSUW8tLl4JZU+Vnusexi2w0nK&#10;LdZHEsHhOAk0ubRp0f3mrKcpqLj/tQcnOdOfDQl5O5lRoVlIxmx+U5DhLj3bSw8YQVAVD5yN201I&#10;oxYzNLgmwRuVpIidMTI5tQl195jMOIlxfC7tFPX3f7H6AwAA//8DAFBLAwQUAAYACAAAACEAXaB1&#10;LN8AAAANAQAADwAAAGRycy9kb3ducmV2LnhtbEyPwU7DMAyG70i8Q2QkLoilG2syStMJkEBcN/YA&#10;aeu1FY1TNdnavT3eCW6f5V+/P+fb2fXijGPoPBlYLhIQSJWvO2oMHL4/HjcgQrRU294TGrhggG1x&#10;e5PbrPYT7fC8j43gEgqZNdDGOGRShqpFZ8PCD0i8O/rR2cjj2Mh6tBOXu16ukkRJZzviC60d8L3F&#10;6md/cgaOX9ND+jyVn/Ggd2v1Zjtd+osx93fz6wuIiHP8C8NVn9WhYKfSn6gOojegVlpx1MBGPzFc&#10;E8s0ZSqZ1lolIItc/v+i+AUAAP//AwBQSwECLQAUAAYACAAAACEAtoM4kv4AAADhAQAAEwAAAAAA&#10;AAAAAAAAAAAAAAAAW0NvbnRlbnRfVHlwZXNdLnhtbFBLAQItABQABgAIAAAAIQA4/SH/1gAAAJQB&#10;AAALAAAAAAAAAAAAAAAAAC8BAABfcmVscy8ucmVsc1BLAQItABQABgAIAAAAIQD7aka/QgIAAHcE&#10;AAAOAAAAAAAAAAAAAAAAAC4CAABkcnMvZTJvRG9jLnhtbFBLAQItABQABgAIAAAAIQBdoHUs3wAA&#10;AA0BAAAPAAAAAAAAAAAAAAAAAJwEAABkcnMvZG93bnJldi54bWxQSwUGAAAAAAQABADzAAAAqAUA&#10;AAAA&#10;" stroked="f">
                <v:textbox>
                  <w:txbxContent>
                    <w:p w:rsidR="000B7059" w:rsidRDefault="001D7C81">
                      <w:pPr>
                        <w:rPr>
                          <w:rFonts w:ascii="Comic Sans MS" w:hAnsi="Comic Sans MS"/>
                          <w:b/>
                          <w:sz w:val="24"/>
                          <w:szCs w:val="24"/>
                          <w:u w:val="single"/>
                        </w:rPr>
                      </w:pPr>
                      <w:r>
                        <w:rPr>
                          <w:rFonts w:ascii="Comic Sans MS" w:hAnsi="Comic Sans MS"/>
                          <w:b/>
                          <w:sz w:val="24"/>
                          <w:szCs w:val="24"/>
                          <w:u w:val="single"/>
                        </w:rPr>
                        <w:t>You can help at home by:</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Reading daily with your child.</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Recognising letters and numbers on car number plates, signs etc.</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Singing songs and nursery rhymes.</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Counting- e.g. the number of plates on the table, the number of stairs on the way to bed.</w:t>
                      </w:r>
                    </w:p>
                    <w:p w:rsidR="000B7059" w:rsidRDefault="001D7C81">
                      <w:pPr>
                        <w:pStyle w:val="ListParagraph1"/>
                        <w:numPr>
                          <w:ilvl w:val="0"/>
                          <w:numId w:val="1"/>
                        </w:numPr>
                        <w:rPr>
                          <w:lang w:val="en-US"/>
                        </w:rPr>
                      </w:pPr>
                      <w:r>
                        <w:rPr>
                          <w:rFonts w:ascii="Comic Sans MS" w:hAnsi="Comic Sans MS"/>
                          <w:sz w:val="24"/>
                          <w:szCs w:val="24"/>
                        </w:rPr>
                        <w:t>Practising your child’s keywords with them.</w:t>
                      </w:r>
                    </w:p>
                    <w:p w:rsidR="000B7059" w:rsidRPr="001D7C81" w:rsidRDefault="001D7C81">
                      <w:pPr>
                        <w:pStyle w:val="ListParagraph1"/>
                        <w:numPr>
                          <w:ilvl w:val="0"/>
                          <w:numId w:val="1"/>
                        </w:numPr>
                        <w:rPr>
                          <w:sz w:val="24"/>
                          <w:szCs w:val="24"/>
                          <w:lang w:val="en-US"/>
                        </w:rPr>
                      </w:pPr>
                      <w:r>
                        <w:rPr>
                          <w:rFonts w:ascii="Comic Sans MS" w:hAnsi="Comic Sans MS"/>
                          <w:sz w:val="24"/>
                          <w:szCs w:val="24"/>
                        </w:rPr>
                        <w:t xml:space="preserve">Reading lots of different traditional tales with your child and talking </w:t>
                      </w:r>
                      <w:r w:rsidRPr="001D7C81">
                        <w:rPr>
                          <w:rFonts w:ascii="Comic Sans MS" w:hAnsi="Comic Sans MS"/>
                          <w:sz w:val="24"/>
                          <w:szCs w:val="24"/>
                        </w:rPr>
                        <w:t>about the characters etc.</w:t>
                      </w:r>
                    </w:p>
                    <w:p w:rsidR="000B7059" w:rsidRPr="001D7C81" w:rsidRDefault="001D7C81">
                      <w:pPr>
                        <w:pStyle w:val="ListParagraph1"/>
                        <w:numPr>
                          <w:ilvl w:val="0"/>
                          <w:numId w:val="1"/>
                        </w:numPr>
                        <w:rPr>
                          <w:rFonts w:ascii="Comic Sans MS" w:hAnsi="Comic Sans MS" w:cs="Comic Sans MS"/>
                          <w:sz w:val="24"/>
                          <w:szCs w:val="24"/>
                          <w:lang w:val="en-US"/>
                        </w:rPr>
                      </w:pPr>
                      <w:r w:rsidRPr="001D7C81">
                        <w:rPr>
                          <w:rFonts w:ascii="Comic Sans MS" w:hAnsi="Comic Sans MS" w:cs="Comic Sans MS"/>
                          <w:sz w:val="24"/>
                          <w:szCs w:val="24"/>
                          <w:lang w:val="en-US"/>
                        </w:rPr>
                        <w:t xml:space="preserve">Taking your child to the beach, woods, shops </w:t>
                      </w:r>
                      <w:proofErr w:type="spellStart"/>
                      <w:r w:rsidRPr="001D7C81">
                        <w:rPr>
                          <w:rFonts w:ascii="Comic Sans MS" w:hAnsi="Comic Sans MS" w:cs="Comic Sans MS"/>
                          <w:sz w:val="24"/>
                          <w:szCs w:val="24"/>
                          <w:lang w:val="en-US"/>
                        </w:rPr>
                        <w:t>etc</w:t>
                      </w:r>
                      <w:proofErr w:type="spellEnd"/>
                    </w:p>
                  </w:txbxContent>
                </v:textbox>
                <w10:wrap anchorx="page"/>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page">
                  <wp:posOffset>4015740</wp:posOffset>
                </wp:positionH>
                <wp:positionV relativeFrom="paragraph">
                  <wp:posOffset>1082040</wp:posOffset>
                </wp:positionV>
                <wp:extent cx="2966720" cy="4251960"/>
                <wp:effectExtent l="228600" t="228600" r="252730" b="2438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51960"/>
                        </a:xfrm>
                        <a:prstGeom prst="rect">
                          <a:avLst/>
                        </a:prstGeom>
                        <a:solidFill>
                          <a:srgbClr val="FFFFFF"/>
                        </a:solidFill>
                        <a:ln w="9525">
                          <a:solidFill>
                            <a:schemeClr val="bg1"/>
                          </a:solidFill>
                          <a:miter lim="800000"/>
                        </a:ln>
                        <a:effectLst>
                          <a:glow rad="228600">
                            <a:schemeClr val="accent2">
                              <a:satMod val="175000"/>
                              <a:alpha val="40000"/>
                            </a:schemeClr>
                          </a:glow>
                        </a:effectLst>
                      </wps:spPr>
                      <wps:txbx>
                        <w:txbxContent>
                          <w:p w:rsidR="000B7059" w:rsidRDefault="001D7C81">
                            <w:pPr>
                              <w:rPr>
                                <w:rFonts w:ascii="Comic Sans MS" w:hAnsi="Comic Sans MS"/>
                                <w:b/>
                                <w:sz w:val="24"/>
                                <w:szCs w:val="24"/>
                                <w:u w:val="single"/>
                              </w:rPr>
                            </w:pPr>
                            <w:r>
                              <w:rPr>
                                <w:rFonts w:ascii="Comic Sans MS" w:hAnsi="Comic Sans MS"/>
                                <w:b/>
                                <w:sz w:val="24"/>
                                <w:szCs w:val="24"/>
                                <w:u w:val="single"/>
                              </w:rPr>
                              <w:t>What will your child be learning?</w:t>
                            </w:r>
                          </w:p>
                          <w:p w:rsidR="000B7059" w:rsidRDefault="001D7C81">
                            <w:pPr>
                              <w:rPr>
                                <w:rFonts w:ascii="Comic Sans MS" w:hAnsi="Comic Sans MS"/>
                                <w:sz w:val="24"/>
                                <w:szCs w:val="24"/>
                              </w:rPr>
                            </w:pPr>
                            <w:r>
                              <w:rPr>
                                <w:rFonts w:ascii="Comic Sans MS" w:hAnsi="Comic Sans MS"/>
                                <w:sz w:val="24"/>
                                <w:szCs w:val="24"/>
                              </w:rPr>
                              <w:t>This term our topic is ‘</w:t>
                            </w:r>
                            <w:r>
                              <w:rPr>
                                <w:rFonts w:ascii="Comic Sans MS" w:hAnsi="Comic Sans MS"/>
                                <w:b/>
                                <w:sz w:val="24"/>
                                <w:szCs w:val="24"/>
                              </w:rPr>
                              <w:t>Once Upon a Time</w:t>
                            </w:r>
                            <w:r>
                              <w:rPr>
                                <w:rFonts w:ascii="Comic Sans MS" w:hAnsi="Comic Sans MS"/>
                                <w:sz w:val="24"/>
                                <w:szCs w:val="24"/>
                              </w:rPr>
                              <w:t>.</w:t>
                            </w:r>
                            <w:r>
                              <w:rPr>
                                <w:rFonts w:ascii="Comic Sans MS" w:hAnsi="Comic Sans MS"/>
                                <w:sz w:val="24"/>
                                <w:szCs w:val="24"/>
                              </w:rPr>
                              <w:t xml:space="preserve"> We will be reading lots of traditional tales and creating our own alternative stories. </w:t>
                            </w:r>
                            <w:r>
                              <w:rPr>
                                <w:rFonts w:ascii="Comic Sans MS" w:hAnsi="Comic Sans MS"/>
                                <w:sz w:val="24"/>
                                <w:szCs w:val="24"/>
                              </w:rPr>
                              <w:t xml:space="preserve">Your </w:t>
                            </w:r>
                            <w:r>
                              <w:rPr>
                                <w:rFonts w:ascii="Comic Sans MS" w:hAnsi="Comic Sans MS"/>
                                <w:sz w:val="24"/>
                                <w:szCs w:val="24"/>
                              </w:rPr>
                              <w:t>child will also be taking part in daily</w:t>
                            </w:r>
                            <w:r>
                              <w:rPr>
                                <w:rFonts w:ascii="Comic Sans MS" w:hAnsi="Comic Sans MS"/>
                                <w:sz w:val="24"/>
                                <w:szCs w:val="24"/>
                              </w:rPr>
                              <w:t xml:space="preserve"> read, write, </w:t>
                            </w:r>
                            <w:proofErr w:type="spellStart"/>
                            <w:proofErr w:type="gramStart"/>
                            <w:r>
                              <w:rPr>
                                <w:rFonts w:ascii="Comic Sans MS" w:hAnsi="Comic Sans MS"/>
                                <w:sz w:val="24"/>
                                <w:szCs w:val="24"/>
                              </w:rPr>
                              <w:t>inc</w:t>
                            </w:r>
                            <w:proofErr w:type="spellEnd"/>
                            <w:proofErr w:type="gramEnd"/>
                            <w:r>
                              <w:rPr>
                                <w:rFonts w:ascii="Comic Sans MS" w:hAnsi="Comic Sans MS"/>
                                <w:sz w:val="24"/>
                                <w:szCs w:val="24"/>
                              </w:rPr>
                              <w:t xml:space="preserve"> sessions to help them learn to read. Through our topic, we will be talking about what is right and wrong, learning about how stories are structured and learning more about the characters and animals in the stories. Over the half term, we will be focusing on different stories including:</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Goldilocks and the three bears</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Three Billy Goats Gruff</w:t>
                            </w:r>
                          </w:p>
                          <w:p w:rsidR="001D7C81" w:rsidRDefault="001D7C81">
                            <w:pPr>
                              <w:pStyle w:val="ListParagraph1"/>
                              <w:numPr>
                                <w:ilvl w:val="0"/>
                                <w:numId w:val="1"/>
                              </w:numPr>
                              <w:rPr>
                                <w:rFonts w:ascii="Comic Sans MS" w:hAnsi="Comic Sans MS"/>
                                <w:sz w:val="24"/>
                                <w:szCs w:val="24"/>
                              </w:rPr>
                            </w:pPr>
                            <w:r>
                              <w:rPr>
                                <w:rFonts w:ascii="Comic Sans MS" w:hAnsi="Comic Sans MS"/>
                                <w:sz w:val="24"/>
                                <w:szCs w:val="24"/>
                              </w:rPr>
                              <w:t>The Little Red Hen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margin-left:316.2pt;margin-top:85.2pt;width:233.6pt;height:334.8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kyWgIAAMMEAAAOAAAAZHJzL2Uyb0RvYy54bWysVNtu2zAMfR+wfxD0vjoxkrQx6hRdiw4D&#10;dgPafQAty7YwWdQkNXb39aOkNEu7t2F+ECSROjzkIX15NY+a7aXzCk3Nl2cLzqQR2CrT1/z7w927&#10;C858ANOCRiNr/iQ9v9q9fXM52UqWOKBupWMEYnw12ZoPIdiqKLwY5Aj+DK00ZOzQjRDo6PqidTAR&#10;+qiLcrHYFBO61joU0nu6vc1Gvkv4XSdF+Np1Xgama07cQlpdWpu4FrtLqHoHdlDiQAP+gcUIylDQ&#10;I9QtBGCPTv0FNSrh0GMXzgSOBXadEjLlQNksF6+yuR/AypQLFcfbY5n8/4MVX/bfHFNtzUvODIwk&#10;0YOcA3uPMytjdSbrK3K6t+QWZromlVOm3n5C8cMzgzcDmF5eO4fTIKEldsv4sjh5mnF8BGmmz9hS&#10;GHgMmIDmzo2xdFQMRuik0tNRmUhF0GW53WzOSzIJsq3K9XK7SdoVUD0/t86HDxJHFjc1dyR9gof9&#10;Jx8iHaieXWI0j1q1d0rrdHB9c6Md2wO1yV36Ugav3LRhU82363KdK/ACInasPII0fa7BK4RRBWp3&#10;rcaaXyzidwijTaQhU8MS3XjoNU7MQVSmvNiQZyL6MgoIIU0oswkCFTansDxfH7ChAm0HyNerk4hp&#10;wiLfVJkYLG1OKCT9omRZvDA3c2qU1XNbNNg+kaAO81TRX4A2A7pfnE00UTX3Px/BSc70R0NNsV2u&#10;VnEE02G1TnK6U0tzagEjCKrmgbO8vQlpbGMVDF5T83QqyRq7LDM5tBxNSs4pT3UcxdNz8vrz79n9&#10;BgAA//8DAFBLAwQUAAYACAAAACEAw585IeAAAAAMAQAADwAAAGRycy9kb3ducmV2LnhtbEyPwU7D&#10;MAyG70i8Q2QkbixhVGUtTScEYjeEVtDgmDamrWicqsm2wtPjneBm6//0+3Oxnt0gDjiF3pOG64UC&#10;gdR421Or4e316WoFIkRD1gyeUMM3BliX52eFya0/0hYPVWwFl1DIjYYuxjGXMjQdOhMWfkTi7NNP&#10;zkRep1bayRy53A1yqVQqnemJL3RmxIcOm69q7zSERqW7l6Tavddygz+ZtY8fm2etLy/m+zsQEef4&#10;B8NJn9WhZKfa78kGMWhIb5YJoxzcKh5OhMqyFEStYZUoBbIs5P8nyl8AAAD//wMAUEsBAi0AFAAG&#10;AAgAAAAhALaDOJL+AAAA4QEAABMAAAAAAAAAAAAAAAAAAAAAAFtDb250ZW50X1R5cGVzXS54bWxQ&#10;SwECLQAUAAYACAAAACEAOP0h/9YAAACUAQAACwAAAAAAAAAAAAAAAAAvAQAAX3JlbHMvLnJlbHNQ&#10;SwECLQAUAAYACAAAACEARxEJMloCAADDBAAADgAAAAAAAAAAAAAAAAAuAgAAZHJzL2Uyb0RvYy54&#10;bWxQSwECLQAUAAYACAAAACEAw585IeAAAAAMAQAADwAAAAAAAAAAAAAAAAC0BAAAZHJzL2Rvd25y&#10;ZXYueG1sUEsFBgAAAAAEAAQA8wAAAMEFAAAAAA==&#10;" strokecolor="white [3212]">
                <v:textbox>
                  <w:txbxContent>
                    <w:p w:rsidR="000B7059" w:rsidRDefault="001D7C81">
                      <w:pPr>
                        <w:rPr>
                          <w:rFonts w:ascii="Comic Sans MS" w:hAnsi="Comic Sans MS"/>
                          <w:b/>
                          <w:sz w:val="24"/>
                          <w:szCs w:val="24"/>
                          <w:u w:val="single"/>
                        </w:rPr>
                      </w:pPr>
                      <w:r>
                        <w:rPr>
                          <w:rFonts w:ascii="Comic Sans MS" w:hAnsi="Comic Sans MS"/>
                          <w:b/>
                          <w:sz w:val="24"/>
                          <w:szCs w:val="24"/>
                          <w:u w:val="single"/>
                        </w:rPr>
                        <w:t>What will your child be learning?</w:t>
                      </w:r>
                    </w:p>
                    <w:p w:rsidR="000B7059" w:rsidRDefault="001D7C81">
                      <w:pPr>
                        <w:rPr>
                          <w:rFonts w:ascii="Comic Sans MS" w:hAnsi="Comic Sans MS"/>
                          <w:sz w:val="24"/>
                          <w:szCs w:val="24"/>
                        </w:rPr>
                      </w:pPr>
                      <w:r>
                        <w:rPr>
                          <w:rFonts w:ascii="Comic Sans MS" w:hAnsi="Comic Sans MS"/>
                          <w:sz w:val="24"/>
                          <w:szCs w:val="24"/>
                        </w:rPr>
                        <w:t>This term our topic is ‘</w:t>
                      </w:r>
                      <w:r>
                        <w:rPr>
                          <w:rFonts w:ascii="Comic Sans MS" w:hAnsi="Comic Sans MS"/>
                          <w:b/>
                          <w:sz w:val="24"/>
                          <w:szCs w:val="24"/>
                        </w:rPr>
                        <w:t>Once Upon a Time</w:t>
                      </w:r>
                      <w:r>
                        <w:rPr>
                          <w:rFonts w:ascii="Comic Sans MS" w:hAnsi="Comic Sans MS"/>
                          <w:sz w:val="24"/>
                          <w:szCs w:val="24"/>
                        </w:rPr>
                        <w:t>.</w:t>
                      </w:r>
                      <w:r>
                        <w:rPr>
                          <w:rFonts w:ascii="Comic Sans MS" w:hAnsi="Comic Sans MS"/>
                          <w:sz w:val="24"/>
                          <w:szCs w:val="24"/>
                        </w:rPr>
                        <w:t xml:space="preserve"> We will be reading lots of traditional tales and creating our own alternative stories. </w:t>
                      </w:r>
                      <w:r>
                        <w:rPr>
                          <w:rFonts w:ascii="Comic Sans MS" w:hAnsi="Comic Sans MS"/>
                          <w:sz w:val="24"/>
                          <w:szCs w:val="24"/>
                        </w:rPr>
                        <w:t xml:space="preserve">Your </w:t>
                      </w:r>
                      <w:r>
                        <w:rPr>
                          <w:rFonts w:ascii="Comic Sans MS" w:hAnsi="Comic Sans MS"/>
                          <w:sz w:val="24"/>
                          <w:szCs w:val="24"/>
                        </w:rPr>
                        <w:t>child will also be taking part in daily</w:t>
                      </w:r>
                      <w:r>
                        <w:rPr>
                          <w:rFonts w:ascii="Comic Sans MS" w:hAnsi="Comic Sans MS"/>
                          <w:sz w:val="24"/>
                          <w:szCs w:val="24"/>
                        </w:rPr>
                        <w:t xml:space="preserve"> read, write, </w:t>
                      </w:r>
                      <w:proofErr w:type="spellStart"/>
                      <w:proofErr w:type="gramStart"/>
                      <w:r>
                        <w:rPr>
                          <w:rFonts w:ascii="Comic Sans MS" w:hAnsi="Comic Sans MS"/>
                          <w:sz w:val="24"/>
                          <w:szCs w:val="24"/>
                        </w:rPr>
                        <w:t>inc</w:t>
                      </w:r>
                      <w:proofErr w:type="spellEnd"/>
                      <w:proofErr w:type="gramEnd"/>
                      <w:r>
                        <w:rPr>
                          <w:rFonts w:ascii="Comic Sans MS" w:hAnsi="Comic Sans MS"/>
                          <w:sz w:val="24"/>
                          <w:szCs w:val="24"/>
                        </w:rPr>
                        <w:t xml:space="preserve"> sessions to help them learn to read. Through our topic, we will be talking about what is right and wrong, learning about how stories are structured and learning more about the characters and animals in the stories. Over the half term, we will be focusing on different stories including:</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Goldilocks and the three bears</w:t>
                      </w:r>
                    </w:p>
                    <w:p w:rsidR="000B7059" w:rsidRDefault="001D7C81">
                      <w:pPr>
                        <w:pStyle w:val="ListParagraph1"/>
                        <w:numPr>
                          <w:ilvl w:val="0"/>
                          <w:numId w:val="1"/>
                        </w:numPr>
                        <w:rPr>
                          <w:rFonts w:ascii="Comic Sans MS" w:hAnsi="Comic Sans MS"/>
                          <w:sz w:val="24"/>
                          <w:szCs w:val="24"/>
                        </w:rPr>
                      </w:pPr>
                      <w:r>
                        <w:rPr>
                          <w:rFonts w:ascii="Comic Sans MS" w:hAnsi="Comic Sans MS"/>
                          <w:sz w:val="24"/>
                          <w:szCs w:val="24"/>
                        </w:rPr>
                        <w:t>Three Billy Goats Gruff</w:t>
                      </w:r>
                    </w:p>
                    <w:p w:rsidR="001D7C81" w:rsidRDefault="001D7C81">
                      <w:pPr>
                        <w:pStyle w:val="ListParagraph1"/>
                        <w:numPr>
                          <w:ilvl w:val="0"/>
                          <w:numId w:val="1"/>
                        </w:numPr>
                        <w:rPr>
                          <w:rFonts w:ascii="Comic Sans MS" w:hAnsi="Comic Sans MS"/>
                          <w:sz w:val="24"/>
                          <w:szCs w:val="24"/>
                        </w:rPr>
                      </w:pPr>
                      <w:r>
                        <w:rPr>
                          <w:rFonts w:ascii="Comic Sans MS" w:hAnsi="Comic Sans MS"/>
                          <w:sz w:val="24"/>
                          <w:szCs w:val="24"/>
                        </w:rPr>
                        <w:t>The Little Red Hen</w:t>
                      </w:r>
                    </w:p>
                  </w:txbxContent>
                </v:textbox>
                <w10:wrap anchorx="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-485775</wp:posOffset>
                </wp:positionH>
                <wp:positionV relativeFrom="paragraph">
                  <wp:posOffset>7115175</wp:posOffset>
                </wp:positionV>
                <wp:extent cx="3169920" cy="2232660"/>
                <wp:effectExtent l="213995" t="175895" r="235585" b="2203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32660"/>
                        </a:xfrm>
                        <a:prstGeom prst="rect">
                          <a:avLst/>
                        </a:prstGeom>
                        <a:solidFill>
                          <a:srgbClr val="FFFFFF"/>
                        </a:solidFill>
                        <a:ln w="9525">
                          <a:solidFill>
                            <a:schemeClr val="bg1"/>
                          </a:solidFill>
                          <a:miter lim="800000"/>
                        </a:ln>
                        <a:effectLst>
                          <a:glow rad="228600">
                            <a:schemeClr val="accent4">
                              <a:satMod val="175000"/>
                              <a:alpha val="40000"/>
                            </a:schemeClr>
                          </a:glow>
                        </a:effectLst>
                      </wps:spPr>
                      <wps:txbx>
                        <w:txbxContent>
                          <w:p w:rsidR="000B7059" w:rsidRDefault="001D7C81">
                            <w:pPr>
                              <w:rPr>
                                <w:rFonts w:ascii="Comic Sans MS" w:hAnsi="Comic Sans MS"/>
                                <w:b/>
                                <w:sz w:val="24"/>
                                <w:szCs w:val="24"/>
                                <w:u w:val="single"/>
                              </w:rPr>
                            </w:pPr>
                            <w:r>
                              <w:rPr>
                                <w:rFonts w:ascii="Comic Sans MS" w:hAnsi="Comic Sans MS"/>
                                <w:b/>
                                <w:sz w:val="24"/>
                                <w:szCs w:val="24"/>
                                <w:u w:val="single"/>
                              </w:rPr>
                              <w:t>Reception</w:t>
                            </w:r>
                            <w:r>
                              <w:rPr>
                                <w:rFonts w:ascii="Comic Sans MS" w:hAnsi="Comic Sans MS"/>
                                <w:b/>
                                <w:sz w:val="24"/>
                                <w:szCs w:val="24"/>
                                <w:u w:val="single"/>
                              </w:rPr>
                              <w:t xml:space="preserve"> Team</w:t>
                            </w:r>
                          </w:p>
                          <w:p w:rsidR="000B7059" w:rsidRDefault="001D7C81">
                            <w:pPr>
                              <w:rPr>
                                <w:rFonts w:ascii="Comic Sans MS" w:hAnsi="Comic Sans MS"/>
                                <w:sz w:val="24"/>
                                <w:szCs w:val="24"/>
                              </w:rPr>
                            </w:pPr>
                            <w:r>
                              <w:rPr>
                                <w:rFonts w:ascii="Comic Sans MS" w:hAnsi="Comic Sans MS"/>
                                <w:sz w:val="24"/>
                                <w:szCs w:val="24"/>
                              </w:rPr>
                              <w:t>Mrs Fellows</w:t>
                            </w:r>
                            <w:r>
                              <w:rPr>
                                <w:rFonts w:ascii="Comic Sans MS" w:hAnsi="Comic Sans MS"/>
                                <w:sz w:val="24"/>
                                <w:szCs w:val="24"/>
                              </w:rPr>
                              <w:t xml:space="preserve">- </w:t>
                            </w:r>
                            <w:r>
                              <w:rPr>
                                <w:rFonts w:ascii="Comic Sans MS" w:hAnsi="Comic Sans MS"/>
                                <w:sz w:val="24"/>
                                <w:szCs w:val="24"/>
                              </w:rPr>
                              <w:t>Reception</w:t>
                            </w:r>
                            <w:r>
                              <w:rPr>
                                <w:rFonts w:ascii="Comic Sans MS" w:hAnsi="Comic Sans MS"/>
                                <w:sz w:val="24"/>
                                <w:szCs w:val="24"/>
                              </w:rPr>
                              <w:t xml:space="preserve"> Teacher</w:t>
                            </w:r>
                          </w:p>
                          <w:p w:rsidR="000B7059" w:rsidRDefault="001D7C81">
                            <w:pPr>
                              <w:rPr>
                                <w:rFonts w:ascii="Comic Sans MS" w:hAnsi="Comic Sans MS"/>
                                <w:sz w:val="24"/>
                                <w:szCs w:val="24"/>
                              </w:rPr>
                            </w:pPr>
                            <w:r>
                              <w:rPr>
                                <w:rFonts w:ascii="Comic Sans MS" w:hAnsi="Comic Sans MS"/>
                                <w:sz w:val="24"/>
                                <w:szCs w:val="24"/>
                              </w:rPr>
                              <w:t>Mrs Byrne- Teaching Assistant</w:t>
                            </w:r>
                          </w:p>
                          <w:p w:rsidR="000B7059" w:rsidRDefault="001D7C81">
                            <w:pPr>
                              <w:rPr>
                                <w:rFonts w:ascii="Comic Sans MS" w:hAnsi="Comic Sans MS"/>
                                <w:sz w:val="24"/>
                                <w:szCs w:val="24"/>
                              </w:rPr>
                            </w:pPr>
                            <w:r>
                              <w:rPr>
                                <w:rFonts w:ascii="Comic Sans MS" w:hAnsi="Comic Sans MS"/>
                                <w:sz w:val="24"/>
                                <w:szCs w:val="24"/>
                              </w:rPr>
                              <w:t>Mrs Robertson</w:t>
                            </w:r>
                            <w:r>
                              <w:rPr>
                                <w:rFonts w:ascii="Comic Sans MS" w:hAnsi="Comic Sans MS"/>
                                <w:sz w:val="24"/>
                                <w:szCs w:val="24"/>
                              </w:rPr>
                              <w:t>- Teaching Assistant</w:t>
                            </w:r>
                          </w:p>
                          <w:p w:rsidR="000B7059" w:rsidRDefault="001D7C81">
                            <w:pPr>
                              <w:rPr>
                                <w:rFonts w:ascii="Comic Sans MS" w:hAnsi="Comic Sans MS"/>
                                <w:sz w:val="24"/>
                                <w:szCs w:val="24"/>
                              </w:rPr>
                            </w:pPr>
                            <w:r>
                              <w:rPr>
                                <w:rFonts w:ascii="Comic Sans MS" w:hAnsi="Comic Sans MS"/>
                                <w:sz w:val="24"/>
                                <w:szCs w:val="24"/>
                              </w:rPr>
                              <w:t>Please do not hesitate to speak to us if you have any questions or queries.</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8.25pt;margin-top:560.25pt;width:249.6pt;height:175.8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CUWwIAAMMEAAAOAAAAZHJzL2Uyb0RvYy54bWysVNtu2zAMfR+wfxD0vjhxk7Qx6hRdig4D&#10;ugvQ7gNoWbaFyaImqbG7rx8lp2navQ3zgyCJ1OEhD+nLq7HXbC+dV2hKvpjNOZNGYK1MW/IfD7cf&#10;LjjzAUwNGo0s+ZP0/Gr7/t3lYAuZY4e6lo4RiPHFYEvehWCLLPOikz34GVppyNig6yHQ0bVZ7WAg&#10;9F5n+Xy+zgZ0tXUopPd0ezMZ+TbhN40U4VvTeBmYLjlxC2l1aa3imm0voWgd2E6JAw34BxY9KENB&#10;j1A3EIA9OvUXVK+EQ49NmAnsM2waJWTKgbJZzN9kc9+BlSkXKo63xzL5/wcrvu6/O6bqkq84M9CT&#10;RA9yDOwjjiyP1RmsL8jp3pJbGOmaVE6ZenuH4qdnBncdmFZeO4dDJ6Emdov4Mjt5OuH4CFINX7Cm&#10;MPAYMAGNjetj6agYjNBJpaejMpGKoMuzxXqzyckkyJbnZ/l6nbTLoHh+bp0PnyT2LG5K7kj6BA/7&#10;Ox8iHSieXWI0j1rVt0rrdHBttdOO7YHa5DZ9KYM3btqwoeSbVb6aKvAKInasPIJU7VSDNwi9CtTu&#10;WvUlv5jH7xBGm0hDpoYluvHQahyYA1Imzy/W5JmIvo4CQkgTlpMJAhV2SmFxvjpgQwHadjBdL08i&#10;pgmLfFNlYrC0OaGQ9IuSTeKFsRpTo6TEorYV1k8kqMNpqugvQJsO3W/OBpqokvtfj+AkZ/qzoabY&#10;LJbLOILpsFydRzndqaU6tYARBFXywNm03YU0trEKBq+peRqVZH1hcmg5mpQpp2mq4yienpPXy79n&#10;+wcAAP//AwBQSwMEFAAGAAgAAAAhAHPk3jHhAAAADQEAAA8AAABkcnMvZG93bnJldi54bWxMj0FP&#10;hDAQhe8m/odmTLzttjQIipSN0bg3YxbN6rHQEYi0JbS7i/56x5PeZua9vPleuVnsyI44h8E7Bcla&#10;AEPXejO4TsHry+PqGliI2hk9eocKvjDApjo/K3Vh/Mnt8FjHjlGIC4VW0Mc4FZyHtkerw9pP6Ej7&#10;8LPVkda542bWJwq3I5dCZNzqwdGHXk9432P7WR+sgtCKbP+c1vu3hm/x+8aYh/ftk1KXF8vdLbCI&#10;S/wzwy8+oUNFTI0/OBPYqGCVZ1dkJSGRgiaypFLmwBo6pblMgFcl/9+i+gEAAP//AwBQSwECLQAU&#10;AAYACAAAACEAtoM4kv4AAADhAQAAEwAAAAAAAAAAAAAAAAAAAAAAW0NvbnRlbnRfVHlwZXNdLnht&#10;bFBLAQItABQABgAIAAAAIQA4/SH/1gAAAJQBAAALAAAAAAAAAAAAAAAAAC8BAABfcmVscy8ucmVs&#10;c1BLAQItABQABgAIAAAAIQDVaDCUWwIAAMMEAAAOAAAAAAAAAAAAAAAAAC4CAABkcnMvZTJvRG9j&#10;LnhtbFBLAQItABQABgAIAAAAIQBz5N4x4QAAAA0BAAAPAAAAAAAAAAAAAAAAALUEAABkcnMvZG93&#10;bnJldi54bWxQSwUGAAAAAAQABADzAAAAwwUAAAAA&#10;" strokecolor="white [3212]">
                <v:textbox>
                  <w:txbxContent>
                    <w:p w:rsidR="000B7059" w:rsidRDefault="001D7C81">
                      <w:pPr>
                        <w:rPr>
                          <w:rFonts w:ascii="Comic Sans MS" w:hAnsi="Comic Sans MS"/>
                          <w:b/>
                          <w:sz w:val="24"/>
                          <w:szCs w:val="24"/>
                          <w:u w:val="single"/>
                        </w:rPr>
                      </w:pPr>
                      <w:r>
                        <w:rPr>
                          <w:rFonts w:ascii="Comic Sans MS" w:hAnsi="Comic Sans MS"/>
                          <w:b/>
                          <w:sz w:val="24"/>
                          <w:szCs w:val="24"/>
                          <w:u w:val="single"/>
                        </w:rPr>
                        <w:t>Reception</w:t>
                      </w:r>
                      <w:r>
                        <w:rPr>
                          <w:rFonts w:ascii="Comic Sans MS" w:hAnsi="Comic Sans MS"/>
                          <w:b/>
                          <w:sz w:val="24"/>
                          <w:szCs w:val="24"/>
                          <w:u w:val="single"/>
                        </w:rPr>
                        <w:t xml:space="preserve"> Team</w:t>
                      </w:r>
                    </w:p>
                    <w:p w:rsidR="000B7059" w:rsidRDefault="001D7C81">
                      <w:pPr>
                        <w:rPr>
                          <w:rFonts w:ascii="Comic Sans MS" w:hAnsi="Comic Sans MS"/>
                          <w:sz w:val="24"/>
                          <w:szCs w:val="24"/>
                        </w:rPr>
                      </w:pPr>
                      <w:r>
                        <w:rPr>
                          <w:rFonts w:ascii="Comic Sans MS" w:hAnsi="Comic Sans MS"/>
                          <w:sz w:val="24"/>
                          <w:szCs w:val="24"/>
                        </w:rPr>
                        <w:t>Mrs Fellows</w:t>
                      </w:r>
                      <w:r>
                        <w:rPr>
                          <w:rFonts w:ascii="Comic Sans MS" w:hAnsi="Comic Sans MS"/>
                          <w:sz w:val="24"/>
                          <w:szCs w:val="24"/>
                        </w:rPr>
                        <w:t xml:space="preserve">- </w:t>
                      </w:r>
                      <w:r>
                        <w:rPr>
                          <w:rFonts w:ascii="Comic Sans MS" w:hAnsi="Comic Sans MS"/>
                          <w:sz w:val="24"/>
                          <w:szCs w:val="24"/>
                        </w:rPr>
                        <w:t>Reception</w:t>
                      </w:r>
                      <w:r>
                        <w:rPr>
                          <w:rFonts w:ascii="Comic Sans MS" w:hAnsi="Comic Sans MS"/>
                          <w:sz w:val="24"/>
                          <w:szCs w:val="24"/>
                        </w:rPr>
                        <w:t xml:space="preserve"> Teacher</w:t>
                      </w:r>
                    </w:p>
                    <w:p w:rsidR="000B7059" w:rsidRDefault="001D7C81">
                      <w:pPr>
                        <w:rPr>
                          <w:rFonts w:ascii="Comic Sans MS" w:hAnsi="Comic Sans MS"/>
                          <w:sz w:val="24"/>
                          <w:szCs w:val="24"/>
                        </w:rPr>
                      </w:pPr>
                      <w:r>
                        <w:rPr>
                          <w:rFonts w:ascii="Comic Sans MS" w:hAnsi="Comic Sans MS"/>
                          <w:sz w:val="24"/>
                          <w:szCs w:val="24"/>
                        </w:rPr>
                        <w:t>Mrs Byrne- Teaching Assistant</w:t>
                      </w:r>
                    </w:p>
                    <w:p w:rsidR="000B7059" w:rsidRDefault="001D7C81">
                      <w:pPr>
                        <w:rPr>
                          <w:rFonts w:ascii="Comic Sans MS" w:hAnsi="Comic Sans MS"/>
                          <w:sz w:val="24"/>
                          <w:szCs w:val="24"/>
                        </w:rPr>
                      </w:pPr>
                      <w:r>
                        <w:rPr>
                          <w:rFonts w:ascii="Comic Sans MS" w:hAnsi="Comic Sans MS"/>
                          <w:sz w:val="24"/>
                          <w:szCs w:val="24"/>
                        </w:rPr>
                        <w:t>Mrs Robertson</w:t>
                      </w:r>
                      <w:r>
                        <w:rPr>
                          <w:rFonts w:ascii="Comic Sans MS" w:hAnsi="Comic Sans MS"/>
                          <w:sz w:val="24"/>
                          <w:szCs w:val="24"/>
                        </w:rPr>
                        <w:t>- Teaching Assistant</w:t>
                      </w:r>
                    </w:p>
                    <w:p w:rsidR="000B7059" w:rsidRDefault="001D7C81">
                      <w:pPr>
                        <w:rPr>
                          <w:rFonts w:ascii="Comic Sans MS" w:hAnsi="Comic Sans MS"/>
                          <w:sz w:val="24"/>
                          <w:szCs w:val="24"/>
                        </w:rPr>
                      </w:pPr>
                      <w:r>
                        <w:rPr>
                          <w:rFonts w:ascii="Comic Sans MS" w:hAnsi="Comic Sans MS"/>
                          <w:sz w:val="24"/>
                          <w:szCs w:val="24"/>
                        </w:rPr>
                        <w:t>Please do not hesitate to speak to us if you have any questions or queries.</w:t>
                      </w:r>
                    </w:p>
                  </w:txbxContent>
                </v:textbox>
                <w10:wrap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-504825</wp:posOffset>
                </wp:positionH>
                <wp:positionV relativeFrom="paragraph">
                  <wp:posOffset>3190875</wp:posOffset>
                </wp:positionV>
                <wp:extent cx="2987040" cy="3714750"/>
                <wp:effectExtent l="213995" t="175895" r="247015" b="2241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714750"/>
                        </a:xfrm>
                        <a:prstGeom prst="rect">
                          <a:avLst/>
                        </a:prstGeom>
                        <a:solidFill>
                          <a:srgbClr val="FFFFFF"/>
                        </a:solidFill>
                        <a:ln w="9525">
                          <a:solidFill>
                            <a:schemeClr val="bg1"/>
                          </a:solidFill>
                          <a:miter lim="800000"/>
                        </a:ln>
                        <a:effectLst>
                          <a:glow rad="228600">
                            <a:schemeClr val="accent6">
                              <a:satMod val="175000"/>
                              <a:alpha val="40000"/>
                            </a:schemeClr>
                          </a:glow>
                        </a:effectLst>
                      </wps:spPr>
                      <wps:txbx>
                        <w:txbxContent>
                          <w:p w:rsidR="001D7C81" w:rsidRPr="001D7C81" w:rsidRDefault="001D7C81">
                            <w:pPr>
                              <w:rPr>
                                <w:rFonts w:ascii="Comic Sans MS" w:hAnsi="Comic Sans MS"/>
                                <w:b/>
                                <w:sz w:val="24"/>
                                <w:szCs w:val="24"/>
                                <w:u w:val="single"/>
                              </w:rPr>
                            </w:pPr>
                            <w:r w:rsidRPr="001D7C81">
                              <w:rPr>
                                <w:rFonts w:ascii="Comic Sans MS" w:hAnsi="Comic Sans MS"/>
                                <w:b/>
                                <w:sz w:val="24"/>
                                <w:szCs w:val="24"/>
                                <w:u w:val="single"/>
                              </w:rPr>
                              <w:t>Information</w:t>
                            </w:r>
                          </w:p>
                          <w:p w:rsidR="001D7C81" w:rsidRDefault="001D7C81">
                            <w:pPr>
                              <w:rPr>
                                <w:rFonts w:ascii="Comic Sans MS" w:hAnsi="Comic Sans MS"/>
                                <w:sz w:val="24"/>
                                <w:szCs w:val="24"/>
                              </w:rPr>
                            </w:pPr>
                            <w:r>
                              <w:rPr>
                                <w:rFonts w:ascii="Comic Sans MS" w:hAnsi="Comic Sans MS"/>
                                <w:sz w:val="24"/>
                                <w:szCs w:val="24"/>
                              </w:rPr>
                              <w:t>Your child will take part in a PE lessons every week</w:t>
                            </w:r>
                            <w:r>
                              <w:rPr>
                                <w:rFonts w:ascii="Comic Sans MS" w:hAnsi="Comic Sans MS"/>
                                <w:sz w:val="24"/>
                                <w:szCs w:val="24"/>
                              </w:rPr>
                              <w:t>. Please ensure your child has their PE kit in school as soon as possible.</w:t>
                            </w:r>
                          </w:p>
                          <w:p w:rsidR="000B7059" w:rsidRDefault="001D7C81">
                            <w:pPr>
                              <w:rPr>
                                <w:rFonts w:ascii="Comic Sans MS" w:hAnsi="Comic Sans MS"/>
                                <w:sz w:val="24"/>
                                <w:szCs w:val="24"/>
                              </w:rPr>
                            </w:pPr>
                            <w:r>
                              <w:rPr>
                                <w:rFonts w:ascii="Comic Sans MS" w:hAnsi="Comic Sans MS"/>
                                <w:sz w:val="24"/>
                                <w:szCs w:val="24"/>
                              </w:rPr>
                              <w:t xml:space="preserve">Your child has a book bag which contains a reading book and keywords, please read with your child as often as you can and </w:t>
                            </w:r>
                            <w:r>
                              <w:rPr>
                                <w:rFonts w:ascii="Comic Sans MS" w:hAnsi="Comic Sans MS"/>
                                <w:sz w:val="24"/>
                                <w:szCs w:val="24"/>
                              </w:rPr>
                              <w:t>ensure they bring their school bag each day.</w:t>
                            </w:r>
                          </w:p>
                          <w:p w:rsidR="000B7059" w:rsidRDefault="001D7C81">
                            <w:pPr>
                              <w:rPr>
                                <w:rFonts w:ascii="Comic Sans MS" w:hAnsi="Comic Sans MS"/>
                                <w:sz w:val="24"/>
                                <w:szCs w:val="24"/>
                              </w:rPr>
                            </w:pPr>
                            <w:r>
                              <w:rPr>
                                <w:rFonts w:ascii="Comic Sans MS" w:hAnsi="Comic Sans MS"/>
                                <w:sz w:val="24"/>
                                <w:szCs w:val="24"/>
                              </w:rPr>
                              <w:t>In Reception we continue to ask for a 30p donation towards the Foundation Stage Fund and we aim to cook with your child each week.</w:t>
                            </w:r>
                          </w:p>
                          <w:p w:rsidR="000B7059" w:rsidRDefault="000B7059">
                            <w:pPr>
                              <w:rPr>
                                <w:rFonts w:ascii="Comic Sans MS" w:hAnsi="Comic Sans MS"/>
                                <w:sz w:val="24"/>
                                <w:szCs w:val="24"/>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39.75pt;margin-top:251.25pt;width:235.2pt;height:292.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7mWwIAAMMEAAAOAAAAZHJzL2Uyb0RvYy54bWysVNtu2zAMfR+wfxD0vjrxkiY16hRdiw4D&#10;ugvQ7gNoWbaFyaImqbG7rx8ltVnavQ3zgyCK0iF5Dunzi3nUbC+dV2hqvjxZcCaNwFaZvubf72/e&#10;bTnzAUwLGo2s+aP0/GL39s35ZCtZ4oC6lY4RiPHVZGs+hGCrovBikCP4E7TSkLNDN0Ig0/VF62Ai&#10;9FEX5WJxWkzoWutQSO/p9Do7+S7hd50U4WvXeRmYrjnlFtLq0trEtdidQ9U7sIMST2nAP2QxgjIU&#10;9AB1DQHYg1N/QY1KOPTYhROBY4Fdp4RMNVA1y8Wrau4GsDLVQuR4e6DJ/z9Y8WX/zTHV1pyEMjCS&#10;RPdyDuwDzqyM7EzWV3TpztK1MNMxqZwq9fYWxQ/PDF4NYHp56RxOg4SWslvGl8XR04zjI0gzfcaW&#10;wsBDwAQ0d26M1BEZjNBJpceDMjEVQYfl2XazWJFLkO/9ZrnarJN2BVTPz63z4aPEkcVNzR1Jn+Bh&#10;f+tDTAeq5ysxmket2huldTJc31xpx/ZAbXKTvlTBq2vasKnmZ+tynRl4ARE7Vh5Amj5z8AphVIHa&#10;XauR+F7E7ymMNjENmRqW0o1Gr3FiDkiZstye0s2U6MsoIIQ04TS7IBCxuYQl0ZOxoQJtB8jHq6OI&#10;acJivomZGCxtjlJI+kXJsnhhbubUKIe2aLB9JEEd5qmivwBtBnS/OJtoomrufz6Ak5zpT4aa4my5&#10;igqGZKzWm5IMd+xpjj1gBEHVPHCWt1chjW1kweAlNU+nkqyxy3ImTy1Hk5JrylMdR/HYTrf+/Ht2&#10;vwEAAP//AwBQSwMEFAAGAAgAAAAhAModIfjhAAAADAEAAA8AAABkcnMvZG93bnJldi54bWxMj8FO&#10;wzAMhu9IvENkJG5bwqDbWppOCMRuaKKgwTFtTFvROFWTbYWnx5zgZsuffn9/vplcL444hs6Thqu5&#10;AoFUe9tRo+H15XG2BhGiIWt6T6jhCwNsivOz3GTWn+gZj2VsBIdQyIyGNsYhkzLULToT5n5A4tuH&#10;H52JvI6NtKM5cbjr5UKppXSmI/7QmgHvW6w/y4PTEGq13O9uyv1bJbf4nVr78L590vryYrq7BRFx&#10;in8w/OqzOhTsVPkD2SB6DbNVmjCqIVELHpi4TlUKomJUrVcJyCKX/0sUPwAAAP//AwBQSwECLQAU&#10;AAYACAAAACEAtoM4kv4AAADhAQAAEwAAAAAAAAAAAAAAAAAAAAAAW0NvbnRlbnRfVHlwZXNdLnht&#10;bFBLAQItABQABgAIAAAAIQA4/SH/1gAAAJQBAAALAAAAAAAAAAAAAAAAAC8BAABfcmVscy8ucmVs&#10;c1BLAQItABQABgAIAAAAIQCKbw7mWwIAAMMEAAAOAAAAAAAAAAAAAAAAAC4CAABkcnMvZTJvRG9j&#10;LnhtbFBLAQItABQABgAIAAAAIQDKHSH44QAAAAwBAAAPAAAAAAAAAAAAAAAAALUEAABkcnMvZG93&#10;bnJldi54bWxQSwUGAAAAAAQABADzAAAAwwUAAAAA&#10;" strokecolor="white [3212]">
                <v:textbox>
                  <w:txbxContent>
                    <w:p w:rsidR="001D7C81" w:rsidRPr="001D7C81" w:rsidRDefault="001D7C81">
                      <w:pPr>
                        <w:rPr>
                          <w:rFonts w:ascii="Comic Sans MS" w:hAnsi="Comic Sans MS"/>
                          <w:b/>
                          <w:sz w:val="24"/>
                          <w:szCs w:val="24"/>
                          <w:u w:val="single"/>
                        </w:rPr>
                      </w:pPr>
                      <w:r w:rsidRPr="001D7C81">
                        <w:rPr>
                          <w:rFonts w:ascii="Comic Sans MS" w:hAnsi="Comic Sans MS"/>
                          <w:b/>
                          <w:sz w:val="24"/>
                          <w:szCs w:val="24"/>
                          <w:u w:val="single"/>
                        </w:rPr>
                        <w:t>Information</w:t>
                      </w:r>
                    </w:p>
                    <w:p w:rsidR="001D7C81" w:rsidRDefault="001D7C81">
                      <w:pPr>
                        <w:rPr>
                          <w:rFonts w:ascii="Comic Sans MS" w:hAnsi="Comic Sans MS"/>
                          <w:sz w:val="24"/>
                          <w:szCs w:val="24"/>
                        </w:rPr>
                      </w:pPr>
                      <w:r>
                        <w:rPr>
                          <w:rFonts w:ascii="Comic Sans MS" w:hAnsi="Comic Sans MS"/>
                          <w:sz w:val="24"/>
                          <w:szCs w:val="24"/>
                        </w:rPr>
                        <w:t>Your child will take part in a PE lessons every week</w:t>
                      </w:r>
                      <w:r>
                        <w:rPr>
                          <w:rFonts w:ascii="Comic Sans MS" w:hAnsi="Comic Sans MS"/>
                          <w:sz w:val="24"/>
                          <w:szCs w:val="24"/>
                        </w:rPr>
                        <w:t>. Please ensure your child has their PE kit in school as soon as possible.</w:t>
                      </w:r>
                    </w:p>
                    <w:p w:rsidR="000B7059" w:rsidRDefault="001D7C81">
                      <w:pPr>
                        <w:rPr>
                          <w:rFonts w:ascii="Comic Sans MS" w:hAnsi="Comic Sans MS"/>
                          <w:sz w:val="24"/>
                          <w:szCs w:val="24"/>
                        </w:rPr>
                      </w:pPr>
                      <w:r>
                        <w:rPr>
                          <w:rFonts w:ascii="Comic Sans MS" w:hAnsi="Comic Sans MS"/>
                          <w:sz w:val="24"/>
                          <w:szCs w:val="24"/>
                        </w:rPr>
                        <w:t xml:space="preserve">Your child has a book bag which contains a reading book and keywords, please read with your child as often as you can and </w:t>
                      </w:r>
                      <w:r>
                        <w:rPr>
                          <w:rFonts w:ascii="Comic Sans MS" w:hAnsi="Comic Sans MS"/>
                          <w:sz w:val="24"/>
                          <w:szCs w:val="24"/>
                        </w:rPr>
                        <w:t>ensure they bring their school bag each day.</w:t>
                      </w:r>
                    </w:p>
                    <w:p w:rsidR="000B7059" w:rsidRDefault="001D7C81">
                      <w:pPr>
                        <w:rPr>
                          <w:rFonts w:ascii="Comic Sans MS" w:hAnsi="Comic Sans MS"/>
                          <w:sz w:val="24"/>
                          <w:szCs w:val="24"/>
                        </w:rPr>
                      </w:pPr>
                      <w:r>
                        <w:rPr>
                          <w:rFonts w:ascii="Comic Sans MS" w:hAnsi="Comic Sans MS"/>
                          <w:sz w:val="24"/>
                          <w:szCs w:val="24"/>
                        </w:rPr>
                        <w:t>In Reception we continue to ask for a 30p donation towards the Foundation Stage Fund and we aim to cook with your child each week.</w:t>
                      </w:r>
                    </w:p>
                    <w:p w:rsidR="000B7059" w:rsidRDefault="000B7059">
                      <w:pPr>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-498475</wp:posOffset>
                </wp:positionH>
                <wp:positionV relativeFrom="paragraph">
                  <wp:posOffset>1144270</wp:posOffset>
                </wp:positionV>
                <wp:extent cx="3027680" cy="1686560"/>
                <wp:effectExtent l="228600" t="228600" r="248920" b="256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86560"/>
                        </a:xfrm>
                        <a:prstGeom prst="rect">
                          <a:avLst/>
                        </a:prstGeom>
                        <a:solidFill>
                          <a:srgbClr val="FFFFFF"/>
                        </a:solidFill>
                        <a:ln w="9525">
                          <a:solidFill>
                            <a:schemeClr val="bg1"/>
                          </a:solidFill>
                          <a:miter lim="800000"/>
                        </a:ln>
                        <a:effectLst>
                          <a:glow rad="228600">
                            <a:schemeClr val="accent5">
                              <a:satMod val="175000"/>
                              <a:alpha val="40000"/>
                            </a:schemeClr>
                          </a:glow>
                        </a:effectLst>
                      </wps:spPr>
                      <wps:txbx>
                        <w:txbxContent>
                          <w:p w:rsidR="000B7059" w:rsidRDefault="001D7C81">
                            <w:pPr>
                              <w:rPr>
                                <w:rFonts w:ascii="Comic Sans MS" w:hAnsi="Comic Sans MS"/>
                                <w:b/>
                                <w:sz w:val="24"/>
                                <w:szCs w:val="24"/>
                                <w:u w:val="single"/>
                              </w:rPr>
                            </w:pPr>
                            <w:r>
                              <w:rPr>
                                <w:rFonts w:ascii="Comic Sans MS" w:hAnsi="Comic Sans MS"/>
                                <w:b/>
                                <w:sz w:val="24"/>
                                <w:szCs w:val="24"/>
                                <w:u w:val="single"/>
                              </w:rPr>
                              <w:t>Welcome</w:t>
                            </w:r>
                          </w:p>
                          <w:p w:rsidR="000B7059" w:rsidRDefault="001D7C81">
                            <w:pPr>
                              <w:rPr>
                                <w:rFonts w:ascii="Comic Sans MS" w:hAnsi="Comic Sans MS"/>
                                <w:sz w:val="24"/>
                                <w:szCs w:val="24"/>
                              </w:rPr>
                            </w:pPr>
                            <w:r>
                              <w:rPr>
                                <w:rFonts w:ascii="Comic Sans MS" w:hAnsi="Comic Sans MS"/>
                                <w:sz w:val="24"/>
                                <w:szCs w:val="24"/>
                              </w:rPr>
                              <w:t xml:space="preserve">Welcome back! We hope you have had a lovely summer holiday. We are looking forward to </w:t>
                            </w:r>
                            <w:r>
                              <w:rPr>
                                <w:rFonts w:ascii="Comic Sans MS" w:hAnsi="Comic Sans MS"/>
                                <w:sz w:val="24"/>
                                <w:szCs w:val="24"/>
                              </w:rPr>
                              <w:t>working with you and your child over the next year and helping them to develop and grow.</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9.25pt;margin-top:90.1pt;width:238.4pt;height:132.8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qUXQIAAMUEAAAOAAAAZHJzL2Uyb0RvYy54bWysVNtu3CAQfa/Uf0C8N147e4sVb5QmSlWp&#10;NynpB4wxtlExQ4GsnX59B7zZbtK3qn5ADANnzsyZ8eXVNGi2l84rNBXPzxacSSOwUaar+PeHu3db&#10;znwA04BGIyv+JD2/2r19cznaUhbYo26kYwRifDnaivch2DLLvOjlAP4MrTTkbNENEMh0XdY4GAl9&#10;0FmxWKyzEV1jHQrpPZ3ezk6+S/htK0X42rZeBqYrTtxCWl1a67hmu0soOwe2V+JAA/6BxQDKUNAj&#10;1C0EYI9O/QU1KOHQYxvOBA4Ztq0SMuVA2eSLV9nc92BlyoWK4+2xTP7/wYov+2+OqabiRb7hzMBA&#10;Ij3IKbD3OLEi1me0vqRr95YuhomOSeeUq7efUPzwzOBND6aT187h2EtoiF8eX2YnT2ccH0Hq8TM2&#10;FAYeAyagqXVDLB6VgxE66fR01CZSEXR4vig26y25BPny9Xa9Wif1Miifn1vnwweJA4ubijsSP8HD&#10;/pMPkQ6Uz1diNI9aNXdK62S4rr7Rju2BGuUufSmDV9e0YWPFL1bFaq7AC4jYs/IIUndzDV4hDCpQ&#10;w2s1VHy7iN8hjDaRhkwtS3Sj0WkcmYOoTbFd081E9GUUEEKacGADgQo7p5BvVgdsKEHbHubj5UnE&#10;NGORb6pMDJY2JxSSflGyWbww1VNqlfPntqixeSJBHc5zRf8B2vTofnE20kxV3P98BCc50x8NNcVF&#10;vlzGIUzGcrUpyHCnnvrUA0YQVMUDZ/P2JqTBjVUweE3N06oka+yymcmh5WhW5pzmuY7DeGqnW3/+&#10;PrvfAAAA//8DAFBLAwQUAAYACAAAACEA7ggrF+EAAAALAQAADwAAAGRycy9kb3ducmV2LnhtbEyP&#10;wU7DMBBE70j8g7VI3FqHNi1uiFMhEL0hRECFoxMvSUS8jmK3DXw9ywmOq3maeZtvJ9eLI46h86Th&#10;ap6AQKq97ajR8PryMFMgQjRkTe8JNXxhgG1xfpabzPoTPeOxjI3gEgqZ0dDGOGRShrpFZ8LcD0ic&#10;ffjRmcjn2Eg7mhOXu14ukmQtnemIF1oz4F2L9Wd5cBpCnaz3T2m5f6vkDr831t6/7x61vryYbm9A&#10;RJziHwy/+qwOBTtV/kA2iF7D7FqtGOVAJQsQTCw3agmi0pCmKwWyyOX/H4ofAAAA//8DAFBLAQIt&#10;ABQABgAIAAAAIQC2gziS/gAAAOEBAAATAAAAAAAAAAAAAAAAAAAAAABbQ29udGVudF9UeXBlc10u&#10;eG1sUEsBAi0AFAAGAAgAAAAhADj9If/WAAAAlAEAAAsAAAAAAAAAAAAAAAAALwEAAF9yZWxzLy5y&#10;ZWxzUEsBAi0AFAAGAAgAAAAhAAPmapRdAgAAxQQAAA4AAAAAAAAAAAAAAAAALgIAAGRycy9lMm9E&#10;b2MueG1sUEsBAi0AFAAGAAgAAAAhAO4IKxfhAAAACwEAAA8AAAAAAAAAAAAAAAAAtwQAAGRycy9k&#10;b3ducmV2LnhtbFBLBQYAAAAABAAEAPMAAADFBQAAAAA=&#10;" strokecolor="white [3212]">
                <v:textbox>
                  <w:txbxContent>
                    <w:p w:rsidR="000B7059" w:rsidRDefault="001D7C81">
                      <w:pPr>
                        <w:rPr>
                          <w:rFonts w:ascii="Comic Sans MS" w:hAnsi="Comic Sans MS"/>
                          <w:b/>
                          <w:sz w:val="24"/>
                          <w:szCs w:val="24"/>
                          <w:u w:val="single"/>
                        </w:rPr>
                      </w:pPr>
                      <w:r>
                        <w:rPr>
                          <w:rFonts w:ascii="Comic Sans MS" w:hAnsi="Comic Sans MS"/>
                          <w:b/>
                          <w:sz w:val="24"/>
                          <w:szCs w:val="24"/>
                          <w:u w:val="single"/>
                        </w:rPr>
                        <w:t>Welcome</w:t>
                      </w:r>
                    </w:p>
                    <w:p w:rsidR="000B7059" w:rsidRDefault="001D7C81">
                      <w:pPr>
                        <w:rPr>
                          <w:rFonts w:ascii="Comic Sans MS" w:hAnsi="Comic Sans MS"/>
                          <w:sz w:val="24"/>
                          <w:szCs w:val="24"/>
                        </w:rPr>
                      </w:pPr>
                      <w:r>
                        <w:rPr>
                          <w:rFonts w:ascii="Comic Sans MS" w:hAnsi="Comic Sans MS"/>
                          <w:sz w:val="24"/>
                          <w:szCs w:val="24"/>
                        </w:rPr>
                        <w:t xml:space="preserve">Welcome back! We hope you have had a lovely summer holiday. We are looking forward to </w:t>
                      </w:r>
                      <w:r>
                        <w:rPr>
                          <w:rFonts w:ascii="Comic Sans MS" w:hAnsi="Comic Sans MS"/>
                          <w:sz w:val="24"/>
                          <w:szCs w:val="24"/>
                        </w:rPr>
                        <w:t>working with you and your child over the next year and helping them to develop and grow.</w:t>
                      </w:r>
                    </w:p>
                  </w:txbxContent>
                </v:textbox>
                <w10:wrap type="square" anchorx="margin"/>
              </v:shape>
            </w:pict>
          </mc:Fallback>
        </mc:AlternateContent>
      </w:r>
      <w:r>
        <w:rPr>
          <w:noProof/>
          <w:lang w:eastAsia="en-GB"/>
        </w:rPr>
        <w:drawing>
          <wp:anchor distT="0" distB="0" distL="114300" distR="114300" simplePos="0" relativeHeight="251671552" behindDoc="0" locked="0" layoutInCell="1" allowOverlap="1">
            <wp:simplePos x="0" y="0"/>
            <wp:positionH relativeFrom="margin">
              <wp:posOffset>5262880</wp:posOffset>
            </wp:positionH>
            <wp:positionV relativeFrom="paragraph">
              <wp:posOffset>-162560</wp:posOffset>
            </wp:positionV>
            <wp:extent cx="8096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l="41047" t="26896" r="42500" b="39705"/>
                    <a:stretch>
                      <a:fillRect/>
                    </a:stretch>
                  </pic:blipFill>
                  <pic:spPr>
                    <a:xfrm>
                      <a:off x="0" y="0"/>
                      <a:ext cx="809625" cy="923925"/>
                    </a:xfrm>
                    <a:prstGeom prst="rect">
                      <a:avLst/>
                    </a:prstGeom>
                    <a:ln>
                      <a:noFill/>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margin">
              <wp:posOffset>-325120</wp:posOffset>
            </wp:positionH>
            <wp:positionV relativeFrom="paragraph">
              <wp:posOffset>-146050</wp:posOffset>
            </wp:positionV>
            <wp:extent cx="8096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l="41047" t="26896" r="42500" b="39705"/>
                    <a:stretch>
                      <a:fillRect/>
                    </a:stretch>
                  </pic:blipFill>
                  <pic:spPr>
                    <a:xfrm>
                      <a:off x="0" y="0"/>
                      <a:ext cx="809625" cy="923925"/>
                    </a:xfrm>
                    <a:prstGeom prst="rect">
                      <a:avLst/>
                    </a:prstGeom>
                    <a:ln>
                      <a:noFill/>
                    </a:ln>
                  </pic:spPr>
                </pic:pic>
              </a:graphicData>
            </a:graphic>
          </wp:anchor>
        </w:drawing>
      </w:r>
      <w:r>
        <w:rPr>
          <w:rFonts w:ascii="Comic Sans MS" w:hAnsi="Comic Sans MS"/>
          <w:noProof/>
          <w:sz w:val="32"/>
          <w:szCs w:val="32"/>
          <w:lang w:eastAsia="en-GB"/>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-284480</wp:posOffset>
                </wp:positionV>
                <wp:extent cx="6725920" cy="1158240"/>
                <wp:effectExtent l="95250" t="114300" r="93980" b="1181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158240"/>
                        </a:xfrm>
                        <a:prstGeom prst="rect">
                          <a:avLst/>
                        </a:prstGeom>
                        <a:solidFill>
                          <a:srgbClr val="FFFFFF"/>
                        </a:solidFill>
                        <a:ln w="9525">
                          <a:noFill/>
                          <a:miter lim="800000"/>
                        </a:ln>
                        <a:effectLst>
                          <a:glow rad="101600">
                            <a:schemeClr val="tx1">
                              <a:alpha val="60000"/>
                            </a:schemeClr>
                          </a:glow>
                        </a:effectLst>
                      </wps:spPr>
                      <wps:txbx>
                        <w:txbxContent>
                          <w:p w:rsidR="000B7059" w:rsidRDefault="001D7C81">
                            <w:pPr>
                              <w:jc w:val="center"/>
                              <w:rPr>
                                <w:rFonts w:ascii="Comic Sans MS" w:hAnsi="Comic Sans MS"/>
                                <w:sz w:val="40"/>
                                <w:szCs w:val="40"/>
                                <w:u w:val="single"/>
                              </w:rPr>
                            </w:pPr>
                            <w:r>
                              <w:rPr>
                                <w:rFonts w:ascii="Comic Sans MS" w:hAnsi="Comic Sans MS"/>
                                <w:sz w:val="40"/>
                                <w:szCs w:val="40"/>
                                <w:u w:val="single"/>
                              </w:rPr>
                              <w:t>Reception</w:t>
                            </w:r>
                            <w:r>
                              <w:rPr>
                                <w:rFonts w:ascii="Comic Sans MS" w:hAnsi="Comic Sans MS"/>
                                <w:sz w:val="40"/>
                                <w:szCs w:val="40"/>
                                <w:u w:val="single"/>
                              </w:rPr>
                              <w:t xml:space="preserve"> Newsletter</w:t>
                            </w:r>
                          </w:p>
                          <w:p w:rsidR="000B7059" w:rsidRDefault="001D7C81">
                            <w:pPr>
                              <w:jc w:val="center"/>
                              <w:rPr>
                                <w:rFonts w:ascii="Comic Sans MS" w:hAnsi="Comic Sans MS"/>
                                <w:sz w:val="40"/>
                                <w:szCs w:val="40"/>
                                <w:u w:val="single"/>
                              </w:rPr>
                            </w:pPr>
                            <w:r>
                              <w:rPr>
                                <w:rFonts w:ascii="Comic Sans MS" w:hAnsi="Comic Sans MS"/>
                                <w:sz w:val="40"/>
                                <w:szCs w:val="40"/>
                                <w:u w:val="single"/>
                              </w:rPr>
                              <w:t>Autumn Term 2018</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0;margin-top:-22.4pt;width:529.6pt;height:91.2pt;z-index:25166643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o2SAIAAH8EAAAOAAAAZHJzL2Uyb0RvYy54bWysVNtu2zAMfR+wfxD0vjo2kl6MOkXXosOA&#10;bh3Q7gMYWY6FyaImqbG7rx9FN1nQvQ3zgyCK1NEhD+nLq2mwYqdDNOgaWZ4spNBOYWvctpHfn+4+&#10;nEsRE7gWLDrdyBcd5dX6/bvL0de6wh5tq4MgEBfr0TeyT8nXRRFVrweIJ+i1I2eHYYBEZtgWbYCR&#10;0AdbVIvFaTFiaH1ApWOk09vZKdeM33VapYeuizoJ20jilngNvG7yWqwvod4G8L1RrzTgH1gMYBw9&#10;eoC6hQTiOZi/oAajAkbs0onCocCuM0pzDpRNuXiTzWMPXnMuVJzoD2WK/w9Wfd19C8K0jVxK4WAg&#10;iZ70lMRHnESVqzP6WFPQo6ewNNExqcyZRn+P6kcUDm96cFt9HQKOvYaW2JX5ZnF0dcaJGWQzfsGW&#10;noHnhAw0dWHIpaNiCEInlV4OymQqig5Pz6rVRUUuRb6yXJ1XS9augHp/3YeYPmkcRN40MpD0DA+7&#10;+5gyHaj3Ifm1iNa0d8ZaNsJ2c2OD2AG1yR1/nMGbMOvE2MiLVbViZIf5PnfQYBK1sTVDI88X+Xu9&#10;bl2G19yIRCMbW4ujCEAVLxflKUUygdzv+kAhTXONwfoeZlYUeUDl6cjRnFUG5M3RM1z7XO658Gna&#10;TCzyai/pBtsXEiPgPBE0wbTpMfySYqRpaGT8+QxBS2E/OxL0olxSwUViY7k6y1KEY8/m2ANOEVQj&#10;kxTz9ibxyOVMHV6T8J1hSXKHzExe24W6fM5pnsg8Rsc2R/35b6x/AwAA//8DAFBLAwQUAAYACAAA&#10;ACEA3D+e1d0AAAAJAQAADwAAAGRycy9kb3ducmV2LnhtbEyPwU6DQBCG7ya+w2ZMvJh2sVKwyNKo&#10;icZrax9ggCkQ2VnCbgt9e6cnvc3kn/zzffl2tr060+g7xwYelxEo4srVHTcGDt8fi2dQPiDX2Dsm&#10;AxfysC1ub3LMajfxjs770CgpYZ+hgTaEIdPaVy1Z9Es3EEt2dKPFIOvY6HrEScptr1dRlGiLHcuH&#10;Fgd6b6n62Z+sgePX9LDeTOVnOKS7OHnDLi3dxZj7u/n1BVSgOfwdwxVf0KEQptKduPaqNyAiwcAi&#10;jkXgGkfrzQpUKdNTmoAucv3foPgFAAD//wMAUEsBAi0AFAAGAAgAAAAhALaDOJL+AAAA4QEAABMA&#10;AAAAAAAAAAAAAAAAAAAAAFtDb250ZW50X1R5cGVzXS54bWxQSwECLQAUAAYACAAAACEAOP0h/9YA&#10;AACUAQAACwAAAAAAAAAAAAAAAAAvAQAAX3JlbHMvLnJlbHNQSwECLQAUAAYACAAAACEAEYqqNkgC&#10;AAB/BAAADgAAAAAAAAAAAAAAAAAuAgAAZHJzL2Uyb0RvYy54bWxQSwECLQAUAAYACAAAACEA3D+e&#10;1d0AAAAJAQAADwAAAAAAAAAAAAAAAACiBAAAZHJzL2Rvd25yZXYueG1sUEsFBgAAAAAEAAQA8wAA&#10;AKwFAAAAAA==&#10;" stroked="f">
                <v:textbox>
                  <w:txbxContent>
                    <w:p w:rsidR="000B7059" w:rsidRDefault="001D7C81">
                      <w:pPr>
                        <w:jc w:val="center"/>
                        <w:rPr>
                          <w:rFonts w:ascii="Comic Sans MS" w:hAnsi="Comic Sans MS"/>
                          <w:sz w:val="40"/>
                          <w:szCs w:val="40"/>
                          <w:u w:val="single"/>
                        </w:rPr>
                      </w:pPr>
                      <w:r>
                        <w:rPr>
                          <w:rFonts w:ascii="Comic Sans MS" w:hAnsi="Comic Sans MS"/>
                          <w:sz w:val="40"/>
                          <w:szCs w:val="40"/>
                          <w:u w:val="single"/>
                        </w:rPr>
                        <w:t>Reception</w:t>
                      </w:r>
                      <w:r>
                        <w:rPr>
                          <w:rFonts w:ascii="Comic Sans MS" w:hAnsi="Comic Sans MS"/>
                          <w:sz w:val="40"/>
                          <w:szCs w:val="40"/>
                          <w:u w:val="single"/>
                        </w:rPr>
                        <w:t xml:space="preserve"> Newsletter</w:t>
                      </w:r>
                    </w:p>
                    <w:p w:rsidR="000B7059" w:rsidRDefault="001D7C81">
                      <w:pPr>
                        <w:jc w:val="center"/>
                        <w:rPr>
                          <w:rFonts w:ascii="Comic Sans MS" w:hAnsi="Comic Sans MS"/>
                          <w:sz w:val="40"/>
                          <w:szCs w:val="40"/>
                          <w:u w:val="single"/>
                        </w:rPr>
                      </w:pPr>
                      <w:r>
                        <w:rPr>
                          <w:rFonts w:ascii="Comic Sans MS" w:hAnsi="Comic Sans MS"/>
                          <w:sz w:val="40"/>
                          <w:szCs w:val="40"/>
                          <w:u w:val="single"/>
                        </w:rPr>
                        <w:t>Autumn Term 2018</w:t>
                      </w:r>
                    </w:p>
                  </w:txbxContent>
                </v:textbox>
                <w10:wrap anchorx="margin"/>
              </v:shape>
            </w:pict>
          </mc:Fallback>
        </mc:AlternateContent>
      </w:r>
    </w:p>
    <w:sectPr w:rsidR="000B7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003"/>
    <w:multiLevelType w:val="multilevel"/>
    <w:tmpl w:val="2C782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68"/>
    <w:rsid w:val="000B7059"/>
    <w:rsid w:val="001D7C81"/>
    <w:rsid w:val="002C2068"/>
    <w:rsid w:val="0067281D"/>
    <w:rsid w:val="006863CF"/>
    <w:rsid w:val="007F3330"/>
    <w:rsid w:val="00945E74"/>
    <w:rsid w:val="00B0388E"/>
    <w:rsid w:val="00EE6109"/>
    <w:rsid w:val="2A715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7B6B6E"/>
  <w15:docId w15:val="{05E08CE9-57F9-4409-9435-B552A5F7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Bigley</dc:creator>
  <cp:lastModifiedBy>Windows User</cp:lastModifiedBy>
  <cp:revision>2</cp:revision>
  <cp:lastPrinted>2016-09-04T20:31:00Z</cp:lastPrinted>
  <dcterms:created xsi:type="dcterms:W3CDTF">2018-08-06T09:40:00Z</dcterms:created>
  <dcterms:modified xsi:type="dcterms:W3CDTF">2018-08-06T09:40:00Z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