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4" w:rsidRDefault="003A5D0B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2952115</wp:posOffset>
                </wp:positionV>
                <wp:extent cx="3314700" cy="2828925"/>
                <wp:effectExtent l="228600" t="228600" r="247650" b="257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:rsidR="00F82644" w:rsidRPr="00242412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Your child will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be taking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part in PE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lessons 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every </w:t>
                            </w:r>
                            <w:r w:rsidR="00191022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Wednesday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morning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will 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also be starting Yoga Bugs sessions every </w:t>
                            </w:r>
                            <w:r w:rsidR="00191022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Thursday morning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Children will need to take their shoes and socks off for both sessions.</w:t>
                            </w:r>
                          </w:p>
                          <w:p w:rsidR="00F82644" w:rsidRPr="00242412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Please 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can children also 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bring a </w:t>
                            </w:r>
                            <w:r w:rsidRPr="00242412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 xml:space="preserve">30p 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contribution towards the 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Foundation Stage Fund 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each week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?  </w:t>
                            </w:r>
                            <w:r w:rsidR="003A5D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This money goes towards baking activities and messy play resources for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32.45pt;width:261pt;height:22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" strokecolor="white [3212]">
                <v:textbox>
                  <w:txbxContent>
                    <w:p w:rsidR="00F82644" w:rsidRDefault="00BB7DA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:rsidR="00F82644" w:rsidRPr="00242412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Your child will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be taking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part in PE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lessons 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every </w:t>
                      </w:r>
                      <w:r w:rsidR="0019102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Wednesday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morning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we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will 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also be starting Yoga Bugs sessions every </w:t>
                      </w:r>
                      <w:r w:rsidR="0019102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Thursday morning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Children will need to take their shoes and socks off for both sessions.</w:t>
                      </w:r>
                    </w:p>
                    <w:p w:rsidR="00F82644" w:rsidRPr="00242412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Please </w:t>
                      </w:r>
                      <w:r w:rsidR="007C5F00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can children also 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bring a </w:t>
                      </w:r>
                      <w:r w:rsidRPr="00242412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 xml:space="preserve">30p 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contribution towards the </w:t>
                      </w:r>
                      <w:r w:rsidR="007C5F00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Foundation Stage Fund </w:t>
                      </w:r>
                      <w:r w:rsidR="007C5F00" w:rsidRPr="00242412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each week</w:t>
                      </w:r>
                      <w:r w:rsidR="007C5F00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?  </w:t>
                      </w:r>
                      <w:r w:rsidR="003A5D0B">
                        <w:rPr>
                          <w:rFonts w:ascii="Comic Sans MS" w:hAnsi="Comic Sans MS"/>
                          <w:sz w:val="22"/>
                          <w:szCs w:val="24"/>
                        </w:rPr>
                        <w:t>This money goes towards baking activities and messy play resources for your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6115049</wp:posOffset>
                </wp:positionV>
                <wp:extent cx="3514725" cy="3438525"/>
                <wp:effectExtent l="228600" t="228600" r="238125" b="2381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2286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You can help at home by:</w:t>
                            </w:r>
                          </w:p>
                          <w:p w:rsidR="00F82644" w:rsidRPr="00242412" w:rsidRDefault="00BF1A7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Reading daily with your child. T</w:t>
                            </w:r>
                            <w:r w:rsidR="00BB7DA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his is extremely important in order to help your child progress with their reading in school.</w:t>
                            </w:r>
                          </w:p>
                          <w:p w:rsidR="00F82644" w:rsidRPr="00242412" w:rsidRDefault="00BB7DA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Reading signs and labels at home or in the shops.</w:t>
                            </w:r>
                          </w:p>
                          <w:p w:rsidR="00F82644" w:rsidRPr="00242412" w:rsidRDefault="00BB7DA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Singing songs and nursery rhymes.</w:t>
                            </w:r>
                          </w:p>
                          <w:p w:rsidR="00F82644" w:rsidRPr="00242412" w:rsidRDefault="00BB7DA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Counting- e.g. the number of plates on the table, the numbe</w:t>
                            </w:r>
                            <w:r w:rsidR="00BF1A77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 of stairs on the way to bed. C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an your child tell you one more or one less than that number?</w:t>
                            </w:r>
                          </w:p>
                          <w:p w:rsidR="00F82644" w:rsidRPr="00242412" w:rsidRDefault="00BB7DAF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42412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Take your child to the park/ farm/ beach and talk about new life and any signs of spring.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6.25pt;margin-top:481.5pt;width:276.75pt;height:27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" stroked="f">
                <v:textbox>
                  <w:txbxContent>
                    <w:p w:rsidR="00F82644" w:rsidRDefault="00BB7D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You can help at home by:</w:t>
                      </w:r>
                    </w:p>
                    <w:p w:rsidR="00F82644" w:rsidRPr="00242412" w:rsidRDefault="00BF1A7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Reading daily with your child. T</w:t>
                      </w:r>
                      <w:r w:rsidR="00BB7DA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his is extremely important in order to help your child progress with their reading in school.</w:t>
                      </w:r>
                    </w:p>
                    <w:p w:rsidR="00F82644" w:rsidRPr="00242412" w:rsidRDefault="00BB7DA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Reading signs and labels at home or in the shops.</w:t>
                      </w:r>
                    </w:p>
                    <w:p w:rsidR="00F82644" w:rsidRPr="00242412" w:rsidRDefault="00BB7DA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Singing songs and nursery rhymes.</w:t>
                      </w:r>
                    </w:p>
                    <w:p w:rsidR="00F82644" w:rsidRPr="00242412" w:rsidRDefault="00BB7DA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n-US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Counting- e.g. the number of plates on the table, the numbe</w:t>
                      </w:r>
                      <w:r w:rsidR="00BF1A77">
                        <w:rPr>
                          <w:rFonts w:ascii="Comic Sans MS" w:hAnsi="Comic Sans MS"/>
                          <w:sz w:val="22"/>
                          <w:szCs w:val="24"/>
                        </w:rPr>
                        <w:t>r of stairs on the way to bed. C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an your child tell you one more or one less than that number?</w:t>
                      </w:r>
                    </w:p>
                    <w:p w:rsidR="00F82644" w:rsidRPr="00242412" w:rsidRDefault="00BB7DAF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 w:rsidRPr="00242412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Take your child to the park/ farm/ beach and talk about new life and any signs of spring.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1314450</wp:posOffset>
                </wp:positionV>
                <wp:extent cx="2966720" cy="4981575"/>
                <wp:effectExtent l="228600" t="228600" r="252730" b="257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will your child be learning?</w:t>
                            </w:r>
                          </w:p>
                          <w:p w:rsidR="00F833FF" w:rsidRPr="00242412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This term our topic is ‘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Once upon a time</w:t>
                            </w:r>
                            <w:r w:rsidRPr="0024241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’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will be looking closely at Goldilocks and The Three Bears, The Three Billy Goats Gruff and The Little Red Hen.  </w:t>
                            </w:r>
                            <w:r w:rsid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The c</w:t>
                            </w:r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hildren will be recreating the stories </w:t>
                            </w:r>
                            <w:r w:rsidR="003C7DF3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through role play </w:t>
                            </w:r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and creating artwork linked to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each story</w:t>
                            </w:r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  <w:r w:rsidR="00242412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 We are also planning a visit to a local park as part of our new topic.</w:t>
                            </w:r>
                          </w:p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Your child will be taking part in daily maths and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phonics</w:t>
                            </w:r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3C7DF3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sessions </w:t>
                            </w:r>
                            <w:bookmarkStart w:id="0" w:name="_GoBack"/>
                            <w:bookmarkEnd w:id="0"/>
                            <w:r w:rsidR="00F833FF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focusing on counting skills, recognising numbers and sounds</w:t>
                            </w:r>
                            <w:r w:rsidR="003C7DF3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talking about their thoughts and feelings.</w:t>
                            </w:r>
                          </w:p>
                          <w:p w:rsidR="00F82644" w:rsidRDefault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will have a sound and number of the week which will be displayed in the entrance area.  Please support your child’s development </w:t>
                            </w:r>
                            <w:r w:rsidR="003A5D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by reinforcing these at home and encouraging your child to use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327.4pt;margin-top:103.5pt;width:233.6pt;height:392.25pt;z-index:251662336;visibility:visible;mso-wrap-style:square;mso-height-percent:0;mso-wrap-distance-left:9pt;mso-wrap-distance-top:3.6pt;mso-wrap-distance-right:9pt;mso-wrap-distance-bottom:3.6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" strokecolor="white [3212]">
                <v:textbox>
                  <w:txbxContent>
                    <w:p w:rsidR="00F82644" w:rsidRDefault="00BB7D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What will your child be learning?</w:t>
                      </w:r>
                    </w:p>
                    <w:p w:rsidR="00F833FF" w:rsidRPr="00242412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This term our topic is ‘</w:t>
                      </w:r>
                      <w:r w:rsidR="00E41749" w:rsidRPr="0024241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Once upon a time</w:t>
                      </w:r>
                      <w:r w:rsidRPr="0024241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’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. 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will be looking closely at Goldilocks and The Three Bears, The Three Billy Goats Gruff and The Little Red Hen.  </w:t>
                      </w:r>
                      <w:r w:rsid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The c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hildren will be recreating the stories </w:t>
                      </w:r>
                      <w:r w:rsidR="003C7DF3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through role play 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and creating artwork linked to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each story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  <w:r w:rsidR="0024241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 We </w:t>
                      </w:r>
                      <w:r w:rsidR="0024241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are </w:t>
                      </w:r>
                      <w:r w:rsidR="0024241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also </w:t>
                      </w:r>
                      <w:r w:rsidR="0024241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planning a visit to a local park as part of our new topic</w:t>
                      </w:r>
                      <w:r w:rsidR="00242412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  <w:p w:rsidR="00F82644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Your child will be taking part in daily maths and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phonics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3C7DF3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sessions </w:t>
                      </w:r>
                      <w:r w:rsidR="00F833FF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focusing on counting skills, recognising numbers and sounds</w:t>
                      </w:r>
                      <w:r w:rsidR="003C7DF3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talking about their thoughts and feelings.</w:t>
                      </w:r>
                    </w:p>
                    <w:p w:rsidR="00F82644" w:rsidRDefault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will have a sound and number of the week which will be displayed in the entrance area.  Please support your child’s development </w:t>
                      </w:r>
                      <w:r w:rsidR="003A5D0B">
                        <w:rPr>
                          <w:rFonts w:ascii="Comic Sans MS" w:hAnsi="Comic Sans MS"/>
                          <w:sz w:val="22"/>
                          <w:szCs w:val="24"/>
                        </w:rPr>
                        <w:t>by reinforcing these at home and encouraging your child to use them.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A6BE93" wp14:editId="7FE9BDCD">
                <wp:simplePos x="0" y="0"/>
                <wp:positionH relativeFrom="margin">
                  <wp:posOffset>3209925</wp:posOffset>
                </wp:positionH>
                <wp:positionV relativeFrom="paragraph">
                  <wp:posOffset>6677025</wp:posOffset>
                </wp:positionV>
                <wp:extent cx="2990850" cy="1938867"/>
                <wp:effectExtent l="228600" t="228600" r="247650" b="2520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38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Team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Miss Parker- Nursery Teacher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Dowson- Teaching Assistant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Thompson- Teaching Assistant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do not hesitate to speak to us if you have any questions or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A6BE93" id="_x0000_s1029" type="#_x0000_t202" style="position:absolute;margin-left:252.75pt;margin-top:525.75pt;width:235.5pt;height:15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" strokecolor="white [3212]">
                <v:textbox>
                  <w:txbxContent>
                    <w:p w:rsidR="00242412" w:rsidRDefault="00242412" w:rsidP="0024241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Nursery Team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Miss Parker- Nursery Teacher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Mrs Dowson- Teaching Assistant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Mrs Thompson- Teaching Assistant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do not hesitate to speak to us if you have any questions or queries.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412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1219200</wp:posOffset>
                </wp:positionV>
                <wp:extent cx="3327400" cy="1356360"/>
                <wp:effectExtent l="228600" t="228600" r="254000" b="2438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Pr="00E41749" w:rsidRDefault="00BB7D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17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Welcome</w:t>
                            </w:r>
                          </w:p>
                          <w:p w:rsidR="00E41749" w:rsidRPr="00242412" w:rsidRDefault="00BB7DAF" w:rsidP="007C5F0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Welcome back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! 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I hope that you have enjoyed your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summer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 holidays and that the children are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feeling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 refreshed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I am looking forward to working in 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Nursery this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-40.8pt;margin-top:96pt;width:262pt;height:10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" strokecolor="white [3212]">
                <v:textbox>
                  <w:txbxContent>
                    <w:p w:rsidR="00F82644" w:rsidRPr="00E41749" w:rsidRDefault="00BB7D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174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Welcome</w:t>
                      </w:r>
                    </w:p>
                    <w:p w:rsidR="00E41749" w:rsidRPr="00242412" w:rsidRDefault="00BB7DAF" w:rsidP="007C5F0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Welcome back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! 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I hope that you have enjoyed your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summer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 holidays and that the children are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feeling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 refreshed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I am looking forward to working in 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Nursery this year.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DAF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5262880</wp:posOffset>
            </wp:positionH>
            <wp:positionV relativeFrom="paragraph">
              <wp:posOffset>-162560</wp:posOffset>
            </wp:positionV>
            <wp:extent cx="80962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DAF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-325120</wp:posOffset>
            </wp:positionH>
            <wp:positionV relativeFrom="paragraph">
              <wp:posOffset>-146050</wp:posOffset>
            </wp:positionV>
            <wp:extent cx="8096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DAF">
        <w:rPr>
          <w:rFonts w:ascii="Comic Sans MS" w:hAnsi="Comic Sans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6725920" cy="1158240"/>
                <wp:effectExtent l="95250" t="114300" r="93980" b="1181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19102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Nursery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Newsletter</w:t>
                            </w:r>
                          </w:p>
                          <w:p w:rsidR="00F82644" w:rsidRDefault="0019102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Term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0;margin-top:-22.4pt;width:529.6pt;height:91.2pt;z-index:251666432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" stroked="f">
                <v:textbox>
                  <w:txbxContent>
                    <w:p w:rsidR="00F82644" w:rsidRDefault="0019102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Nursery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Newsletter</w:t>
                      </w:r>
                    </w:p>
                    <w:p w:rsidR="00F82644" w:rsidRDefault="0019102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Autumn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Term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003"/>
    <w:multiLevelType w:val="multilevel"/>
    <w:tmpl w:val="2C782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8"/>
    <w:rsid w:val="000966FB"/>
    <w:rsid w:val="00191022"/>
    <w:rsid w:val="00242412"/>
    <w:rsid w:val="002C2068"/>
    <w:rsid w:val="003A5D0B"/>
    <w:rsid w:val="003C7DF3"/>
    <w:rsid w:val="0067281D"/>
    <w:rsid w:val="006863CF"/>
    <w:rsid w:val="007C5F00"/>
    <w:rsid w:val="007F3330"/>
    <w:rsid w:val="00945E74"/>
    <w:rsid w:val="00B0388E"/>
    <w:rsid w:val="00BB7DAF"/>
    <w:rsid w:val="00BF1A77"/>
    <w:rsid w:val="00CA47F9"/>
    <w:rsid w:val="00E41749"/>
    <w:rsid w:val="00EE6109"/>
    <w:rsid w:val="00F82644"/>
    <w:rsid w:val="00F833FF"/>
    <w:rsid w:val="2A7155B9"/>
    <w:rsid w:val="5DC37B64"/>
    <w:rsid w:val="644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Bigley</dc:creator>
  <cp:lastModifiedBy>katie lowe</cp:lastModifiedBy>
  <cp:revision>2</cp:revision>
  <cp:lastPrinted>2016-09-04T20:31:00Z</cp:lastPrinted>
  <dcterms:created xsi:type="dcterms:W3CDTF">2018-09-02T14:15:00Z</dcterms:created>
  <dcterms:modified xsi:type="dcterms:W3CDTF">2018-09-02T14:15:00Z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