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03C12" w14:textId="637D46AC" w:rsidR="00EA6F9A" w:rsidRPr="00EA6F9A" w:rsidRDefault="00EA6F9A" w:rsidP="00EA6F9A">
      <w:pPr>
        <w:pStyle w:val="NormalWeb"/>
        <w:numPr>
          <w:ilvl w:val="0"/>
          <w:numId w:val="2"/>
        </w:numPr>
        <w:rPr>
          <w:rFonts w:asciiTheme="majorHAnsi" w:hAnsiTheme="majorHAnsi"/>
          <w:sz w:val="22"/>
          <w:szCs w:val="22"/>
          <w:lang w:eastAsia="en-US"/>
        </w:rPr>
      </w:pPr>
      <w:r>
        <w:rPr>
          <w:noProof/>
          <w:lang w:val="en-US" w:eastAsia="en-US"/>
        </w:rPr>
        <mc:AlternateContent>
          <mc:Choice Requires="wps">
            <w:drawing>
              <wp:anchor distT="0" distB="0" distL="114300" distR="114300" simplePos="0" relativeHeight="251657216" behindDoc="0" locked="0" layoutInCell="1" allowOverlap="1" wp14:anchorId="3FFDF198" wp14:editId="3693E9CE">
                <wp:simplePos x="0" y="0"/>
                <wp:positionH relativeFrom="column">
                  <wp:posOffset>17145</wp:posOffset>
                </wp:positionH>
                <wp:positionV relativeFrom="paragraph">
                  <wp:posOffset>213995</wp:posOffset>
                </wp:positionV>
                <wp:extent cx="6255385" cy="82010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8201025"/>
                        </a:xfrm>
                        <a:prstGeom prst="rect">
                          <a:avLst/>
                        </a:prstGeom>
                        <a:solidFill>
                          <a:srgbClr val="FFFFFF"/>
                        </a:solidFill>
                        <a:ln w="38100" cmpd="dbl">
                          <a:solidFill>
                            <a:srgbClr val="000000"/>
                          </a:solidFill>
                          <a:miter lim="800000"/>
                          <a:headEnd/>
                          <a:tailEnd/>
                        </a:ln>
                      </wps:spPr>
                      <wps:txbx>
                        <w:txbxContent>
                          <w:p w14:paraId="3827B88E" w14:textId="77777777" w:rsidR="00AD2C07" w:rsidRDefault="00AD2C07" w:rsidP="00AF3A33">
                            <w:pPr>
                              <w:jc w:val="center"/>
                              <w:rPr>
                                <w:rFonts w:ascii="Comic Sans MS" w:hAnsi="Comic Sans MS"/>
                                <w:sz w:val="52"/>
                                <w:szCs w:val="52"/>
                                <w:lang w:val="en-GB"/>
                              </w:rPr>
                            </w:pPr>
                          </w:p>
                          <w:p w14:paraId="66DFE185" w14:textId="77777777" w:rsidR="00AD2C07" w:rsidRDefault="00AD2C07" w:rsidP="00AF3A33">
                            <w:pPr>
                              <w:jc w:val="center"/>
                              <w:rPr>
                                <w:rFonts w:ascii="Comic Sans MS" w:hAnsi="Comic Sans MS"/>
                                <w:sz w:val="52"/>
                                <w:szCs w:val="52"/>
                                <w:lang w:val="en-GB"/>
                              </w:rPr>
                            </w:pPr>
                            <w:r>
                              <w:rPr>
                                <w:rFonts w:ascii="Comic Sans MS" w:hAnsi="Comic Sans MS"/>
                                <w:sz w:val="52"/>
                                <w:szCs w:val="52"/>
                                <w:lang w:val="en-GB"/>
                              </w:rPr>
                              <w:t>GREEN GATES PRIMARY SCHOOL</w:t>
                            </w:r>
                          </w:p>
                          <w:p w14:paraId="35DBA587" w14:textId="77777777" w:rsidR="00AD2C07" w:rsidRDefault="00AD2C07" w:rsidP="00AF3A33">
                            <w:pPr>
                              <w:jc w:val="center"/>
                              <w:rPr>
                                <w:rFonts w:ascii="Comic Sans MS" w:hAnsi="Comic Sans MS"/>
                                <w:sz w:val="52"/>
                                <w:szCs w:val="52"/>
                                <w:lang w:val="en-GB"/>
                              </w:rPr>
                            </w:pPr>
                          </w:p>
                          <w:p w14:paraId="4669E956" w14:textId="58C36DEF" w:rsidR="00AD2C07" w:rsidRPr="00AF3A33" w:rsidRDefault="00AD2C07" w:rsidP="00AF3A33">
                            <w:pPr>
                              <w:jc w:val="center"/>
                              <w:rPr>
                                <w:rFonts w:ascii="Comic Sans MS" w:hAnsi="Comic Sans MS"/>
                                <w:sz w:val="52"/>
                                <w:szCs w:val="52"/>
                                <w:lang w:val="en-GB"/>
                              </w:rPr>
                            </w:pPr>
                            <w:r>
                              <w:rPr>
                                <w:noProof/>
                              </w:rPr>
                              <w:drawing>
                                <wp:inline distT="0" distB="0" distL="0" distR="0" wp14:anchorId="217812E6" wp14:editId="75A1BC58">
                                  <wp:extent cx="1905000" cy="2222500"/>
                                  <wp:effectExtent l="0" t="0" r="0" b="12700"/>
                                  <wp:docPr id="2" name="Picture 2"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222500"/>
                                          </a:xfrm>
                                          <a:prstGeom prst="rect">
                                            <a:avLst/>
                                          </a:prstGeom>
                                          <a:noFill/>
                                          <a:ln>
                                            <a:noFill/>
                                          </a:ln>
                                        </pic:spPr>
                                      </pic:pic>
                                    </a:graphicData>
                                  </a:graphic>
                                </wp:inline>
                              </w:drawing>
                            </w:r>
                          </w:p>
                          <w:p w14:paraId="6829520B" w14:textId="77777777" w:rsidR="00AD2C07" w:rsidRDefault="00AD2C07" w:rsidP="00AF3A33">
                            <w:pPr>
                              <w:jc w:val="center"/>
                              <w:rPr>
                                <w:rFonts w:ascii="Comic Sans MS" w:hAnsi="Comic Sans MS"/>
                                <w:sz w:val="52"/>
                                <w:szCs w:val="52"/>
                                <w:lang w:val="en-GB"/>
                              </w:rPr>
                            </w:pPr>
                          </w:p>
                          <w:p w14:paraId="143D6CFB" w14:textId="77777777" w:rsidR="00AD2C07" w:rsidRDefault="00AD2C07" w:rsidP="00AF3A33">
                            <w:pPr>
                              <w:jc w:val="center"/>
                              <w:rPr>
                                <w:rFonts w:ascii="Comic Sans MS" w:hAnsi="Comic Sans MS"/>
                                <w:sz w:val="52"/>
                                <w:szCs w:val="52"/>
                                <w:lang w:val="en-GB"/>
                              </w:rPr>
                            </w:pPr>
                          </w:p>
                          <w:p w14:paraId="138A8BC3" w14:textId="77777777" w:rsidR="00AD2C07" w:rsidRDefault="00AD2C07" w:rsidP="00AF3A33">
                            <w:pPr>
                              <w:rPr>
                                <w:rFonts w:ascii="Comic Sans MS" w:hAnsi="Comic Sans MS"/>
                                <w:sz w:val="52"/>
                                <w:szCs w:val="52"/>
                                <w:lang w:val="en-GB"/>
                              </w:rPr>
                            </w:pPr>
                          </w:p>
                          <w:p w14:paraId="4520829E" w14:textId="5ACED4B8" w:rsidR="00AD2C07" w:rsidRDefault="00AD2C07" w:rsidP="00AF3A33">
                            <w:pPr>
                              <w:jc w:val="center"/>
                              <w:rPr>
                                <w:rFonts w:ascii="Comic Sans MS" w:hAnsi="Comic Sans MS"/>
                                <w:sz w:val="52"/>
                                <w:szCs w:val="52"/>
                                <w:lang w:val="en-GB"/>
                              </w:rPr>
                            </w:pPr>
                            <w:r>
                              <w:rPr>
                                <w:rFonts w:ascii="Comic Sans MS" w:hAnsi="Comic Sans MS"/>
                                <w:sz w:val="52"/>
                                <w:szCs w:val="52"/>
                                <w:lang w:val="en-GB"/>
                              </w:rPr>
                              <w:t>Behaviour Policy</w:t>
                            </w:r>
                          </w:p>
                          <w:p w14:paraId="0B3FCBE1" w14:textId="77777777" w:rsidR="00AD2C07" w:rsidRDefault="00AD2C07" w:rsidP="00AF3A33">
                            <w:pPr>
                              <w:jc w:val="center"/>
                              <w:rPr>
                                <w:rFonts w:ascii="Comic Sans MS" w:hAnsi="Comic Sans MS"/>
                                <w:sz w:val="52"/>
                                <w:szCs w:val="52"/>
                                <w:lang w:val="en-GB"/>
                              </w:rPr>
                            </w:pPr>
                          </w:p>
                          <w:p w14:paraId="297D4078" w14:textId="77777777" w:rsidR="00AD2C07" w:rsidRPr="00AF3A33" w:rsidRDefault="00AD2C07" w:rsidP="00AF3A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35pt;margin-top:16.85pt;width:492.55pt;height:6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" strokeweight="3pt">
                <v:stroke linestyle="thinThin"/>
                <v:textbox>
                  <w:txbxContent>
                    <w:p w14:paraId="3827B88E" w14:textId="77777777" w:rsidR="00AD2C07" w:rsidRDefault="00AD2C07" w:rsidP="00AF3A33">
                      <w:pPr>
                        <w:jc w:val="center"/>
                        <w:rPr>
                          <w:rFonts w:ascii="Comic Sans MS" w:hAnsi="Comic Sans MS"/>
                          <w:sz w:val="52"/>
                          <w:szCs w:val="52"/>
                          <w:lang w:val="en-GB"/>
                        </w:rPr>
                      </w:pPr>
                    </w:p>
                    <w:p w14:paraId="66DFE185" w14:textId="77777777" w:rsidR="00AD2C07" w:rsidRDefault="00AD2C07" w:rsidP="00AF3A33">
                      <w:pPr>
                        <w:jc w:val="center"/>
                        <w:rPr>
                          <w:rFonts w:ascii="Comic Sans MS" w:hAnsi="Comic Sans MS"/>
                          <w:sz w:val="52"/>
                          <w:szCs w:val="52"/>
                          <w:lang w:val="en-GB"/>
                        </w:rPr>
                      </w:pPr>
                      <w:r>
                        <w:rPr>
                          <w:rFonts w:ascii="Comic Sans MS" w:hAnsi="Comic Sans MS"/>
                          <w:sz w:val="52"/>
                          <w:szCs w:val="52"/>
                          <w:lang w:val="en-GB"/>
                        </w:rPr>
                        <w:t>GREEN GATES PRIMARY SCHOOL</w:t>
                      </w:r>
                    </w:p>
                    <w:p w14:paraId="35DBA587" w14:textId="77777777" w:rsidR="00AD2C07" w:rsidRDefault="00AD2C07" w:rsidP="00AF3A33">
                      <w:pPr>
                        <w:jc w:val="center"/>
                        <w:rPr>
                          <w:rFonts w:ascii="Comic Sans MS" w:hAnsi="Comic Sans MS"/>
                          <w:sz w:val="52"/>
                          <w:szCs w:val="52"/>
                          <w:lang w:val="en-GB"/>
                        </w:rPr>
                      </w:pPr>
                    </w:p>
                    <w:p w14:paraId="4669E956" w14:textId="58C36DEF" w:rsidR="00AD2C07" w:rsidRPr="00AF3A33" w:rsidRDefault="00AD2C07" w:rsidP="00AF3A33">
                      <w:pPr>
                        <w:jc w:val="center"/>
                        <w:rPr>
                          <w:rFonts w:ascii="Comic Sans MS" w:hAnsi="Comic Sans MS"/>
                          <w:sz w:val="52"/>
                          <w:szCs w:val="52"/>
                          <w:lang w:val="en-GB"/>
                        </w:rPr>
                      </w:pPr>
                      <w:r>
                        <w:rPr>
                          <w:noProof/>
                        </w:rPr>
                        <w:drawing>
                          <wp:inline distT="0" distB="0" distL="0" distR="0" wp14:anchorId="217812E6" wp14:editId="75A1BC58">
                            <wp:extent cx="1905000" cy="2222500"/>
                            <wp:effectExtent l="0" t="0" r="0" b="12700"/>
                            <wp:docPr id="2" name="Picture 2"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222500"/>
                                    </a:xfrm>
                                    <a:prstGeom prst="rect">
                                      <a:avLst/>
                                    </a:prstGeom>
                                    <a:noFill/>
                                    <a:ln>
                                      <a:noFill/>
                                    </a:ln>
                                  </pic:spPr>
                                </pic:pic>
                              </a:graphicData>
                            </a:graphic>
                          </wp:inline>
                        </w:drawing>
                      </w:r>
                    </w:p>
                    <w:p w14:paraId="6829520B" w14:textId="77777777" w:rsidR="00AD2C07" w:rsidRDefault="00AD2C07" w:rsidP="00AF3A33">
                      <w:pPr>
                        <w:jc w:val="center"/>
                        <w:rPr>
                          <w:rFonts w:ascii="Comic Sans MS" w:hAnsi="Comic Sans MS"/>
                          <w:sz w:val="52"/>
                          <w:szCs w:val="52"/>
                          <w:lang w:val="en-GB"/>
                        </w:rPr>
                      </w:pPr>
                    </w:p>
                    <w:p w14:paraId="143D6CFB" w14:textId="77777777" w:rsidR="00AD2C07" w:rsidRDefault="00AD2C07" w:rsidP="00AF3A33">
                      <w:pPr>
                        <w:jc w:val="center"/>
                        <w:rPr>
                          <w:rFonts w:ascii="Comic Sans MS" w:hAnsi="Comic Sans MS"/>
                          <w:sz w:val="52"/>
                          <w:szCs w:val="52"/>
                          <w:lang w:val="en-GB"/>
                        </w:rPr>
                      </w:pPr>
                    </w:p>
                    <w:p w14:paraId="138A8BC3" w14:textId="77777777" w:rsidR="00AD2C07" w:rsidRDefault="00AD2C07" w:rsidP="00AF3A33">
                      <w:pPr>
                        <w:rPr>
                          <w:rFonts w:ascii="Comic Sans MS" w:hAnsi="Comic Sans MS"/>
                          <w:sz w:val="52"/>
                          <w:szCs w:val="52"/>
                          <w:lang w:val="en-GB"/>
                        </w:rPr>
                      </w:pPr>
                    </w:p>
                    <w:p w14:paraId="4520829E" w14:textId="5ACED4B8" w:rsidR="00AD2C07" w:rsidRDefault="00AD2C07" w:rsidP="00AF3A33">
                      <w:pPr>
                        <w:jc w:val="center"/>
                        <w:rPr>
                          <w:rFonts w:ascii="Comic Sans MS" w:hAnsi="Comic Sans MS"/>
                          <w:sz w:val="52"/>
                          <w:szCs w:val="52"/>
                          <w:lang w:val="en-GB"/>
                        </w:rPr>
                      </w:pPr>
                      <w:r>
                        <w:rPr>
                          <w:rFonts w:ascii="Comic Sans MS" w:hAnsi="Comic Sans MS"/>
                          <w:sz w:val="52"/>
                          <w:szCs w:val="52"/>
                          <w:lang w:val="en-GB"/>
                        </w:rPr>
                        <w:t>Behaviour Policy</w:t>
                      </w:r>
                    </w:p>
                    <w:p w14:paraId="0B3FCBE1" w14:textId="77777777" w:rsidR="00AD2C07" w:rsidRDefault="00AD2C07" w:rsidP="00AF3A33">
                      <w:pPr>
                        <w:jc w:val="center"/>
                        <w:rPr>
                          <w:rFonts w:ascii="Comic Sans MS" w:hAnsi="Comic Sans MS"/>
                          <w:sz w:val="52"/>
                          <w:szCs w:val="52"/>
                          <w:lang w:val="en-GB"/>
                        </w:rPr>
                      </w:pPr>
                    </w:p>
                    <w:p w14:paraId="297D4078" w14:textId="77777777" w:rsidR="00AD2C07" w:rsidRPr="00AF3A33" w:rsidRDefault="00AD2C07" w:rsidP="00AF3A33"/>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C2A22F9" wp14:editId="124EDAB8">
                <wp:simplePos x="0" y="0"/>
                <wp:positionH relativeFrom="column">
                  <wp:posOffset>388620</wp:posOffset>
                </wp:positionH>
                <wp:positionV relativeFrom="paragraph">
                  <wp:posOffset>7107555</wp:posOffset>
                </wp:positionV>
                <wp:extent cx="2138045" cy="873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873760"/>
                        </a:xfrm>
                        <a:prstGeom prst="rect">
                          <a:avLst/>
                        </a:prstGeom>
                        <a:solidFill>
                          <a:srgbClr val="FFFFFF"/>
                        </a:solidFill>
                        <a:ln w="9525">
                          <a:solidFill>
                            <a:srgbClr val="000000"/>
                          </a:solidFill>
                          <a:miter lim="800000"/>
                          <a:headEnd/>
                          <a:tailEnd/>
                        </a:ln>
                      </wps:spPr>
                      <wps:txbx>
                        <w:txbxContent>
                          <w:p w14:paraId="4142AFAB" w14:textId="2783F02F" w:rsidR="00AD2C07" w:rsidRPr="007939B3" w:rsidRDefault="00AD2C07">
                            <w:pPr>
                              <w:rPr>
                                <w:rFonts w:ascii="Comic Sans MS" w:hAnsi="Comic Sans MS"/>
                                <w:sz w:val="24"/>
                                <w:szCs w:val="24"/>
                                <w:lang w:val="en-GB"/>
                              </w:rPr>
                            </w:pPr>
                            <w:r>
                              <w:rPr>
                                <w:rFonts w:ascii="Comic Sans MS" w:hAnsi="Comic Sans MS"/>
                                <w:sz w:val="24"/>
                                <w:szCs w:val="24"/>
                                <w:lang w:val="en-GB"/>
                              </w:rPr>
                              <w:t>Written: July 2018</w:t>
                            </w:r>
                          </w:p>
                          <w:p w14:paraId="365A0B8A" w14:textId="77777777" w:rsidR="00AD2C07" w:rsidRPr="007939B3" w:rsidRDefault="00AD2C07">
                            <w:pPr>
                              <w:rPr>
                                <w:rFonts w:ascii="Comic Sans MS" w:hAnsi="Comic Sans MS"/>
                                <w:sz w:val="16"/>
                                <w:szCs w:val="16"/>
                                <w:lang w:val="en-GB"/>
                              </w:rPr>
                            </w:pPr>
                          </w:p>
                          <w:p w14:paraId="37796D7F" w14:textId="5F887A8A" w:rsidR="00AD2C07" w:rsidRPr="007939B3" w:rsidRDefault="00AD2C07">
                            <w:pPr>
                              <w:rPr>
                                <w:rFonts w:ascii="Comic Sans MS" w:hAnsi="Comic Sans MS"/>
                                <w:sz w:val="24"/>
                                <w:szCs w:val="24"/>
                                <w:lang w:val="en-GB"/>
                              </w:rPr>
                            </w:pPr>
                            <w:r>
                              <w:rPr>
                                <w:rFonts w:ascii="Comic Sans MS" w:hAnsi="Comic Sans MS"/>
                                <w:sz w:val="24"/>
                                <w:szCs w:val="24"/>
                                <w:lang w:val="en-GB"/>
                              </w:rPr>
                              <w:t>Review: July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6pt;margin-top:559.65pt;width:168.35pt;height:6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">
                <v:textbox>
                  <w:txbxContent>
                    <w:p w14:paraId="4142AFAB" w14:textId="2783F02F" w:rsidR="00AD2C07" w:rsidRPr="007939B3" w:rsidRDefault="00AD2C07">
                      <w:pPr>
                        <w:rPr>
                          <w:rFonts w:ascii="Comic Sans MS" w:hAnsi="Comic Sans MS"/>
                          <w:sz w:val="24"/>
                          <w:szCs w:val="24"/>
                          <w:lang w:val="en-GB"/>
                        </w:rPr>
                      </w:pPr>
                      <w:r>
                        <w:rPr>
                          <w:rFonts w:ascii="Comic Sans MS" w:hAnsi="Comic Sans MS"/>
                          <w:sz w:val="24"/>
                          <w:szCs w:val="24"/>
                          <w:lang w:val="en-GB"/>
                        </w:rPr>
                        <w:t>Written: July 2018</w:t>
                      </w:r>
                    </w:p>
                    <w:p w14:paraId="365A0B8A" w14:textId="77777777" w:rsidR="00AD2C07" w:rsidRPr="007939B3" w:rsidRDefault="00AD2C07">
                      <w:pPr>
                        <w:rPr>
                          <w:rFonts w:ascii="Comic Sans MS" w:hAnsi="Comic Sans MS"/>
                          <w:sz w:val="16"/>
                          <w:szCs w:val="16"/>
                          <w:lang w:val="en-GB"/>
                        </w:rPr>
                      </w:pPr>
                    </w:p>
                    <w:p w14:paraId="37796D7F" w14:textId="5F887A8A" w:rsidR="00AD2C07" w:rsidRPr="007939B3" w:rsidRDefault="00AD2C07">
                      <w:pPr>
                        <w:rPr>
                          <w:rFonts w:ascii="Comic Sans MS" w:hAnsi="Comic Sans MS"/>
                          <w:sz w:val="24"/>
                          <w:szCs w:val="24"/>
                          <w:lang w:val="en-GB"/>
                        </w:rPr>
                      </w:pPr>
                      <w:r>
                        <w:rPr>
                          <w:rFonts w:ascii="Comic Sans MS" w:hAnsi="Comic Sans MS"/>
                          <w:sz w:val="24"/>
                          <w:szCs w:val="24"/>
                          <w:lang w:val="en-GB"/>
                        </w:rPr>
                        <w:t>Review: July 2020</w:t>
                      </w:r>
                    </w:p>
                  </w:txbxContent>
                </v:textbox>
              </v:shape>
            </w:pict>
          </mc:Fallback>
        </mc:AlternateContent>
      </w:r>
      <w:r w:rsidR="00AF3A33">
        <w:br w:type="page"/>
      </w:r>
      <w:bookmarkStart w:id="0" w:name="_GoBack"/>
      <w:bookmarkEnd w:id="0"/>
    </w:p>
    <w:p w14:paraId="680AECAA" w14:textId="77777777" w:rsidR="00D63B93" w:rsidRDefault="00D63B93" w:rsidP="00D63B93">
      <w:pPr>
        <w:pStyle w:val="TitleClause"/>
        <w:numPr>
          <w:ilvl w:val="0"/>
          <w:numId w:val="0"/>
        </w:numPr>
        <w:jc w:val="center"/>
      </w:pPr>
      <w:r>
        <w:lastRenderedPageBreak/>
        <w:t xml:space="preserve">GREEN GATES PRIMARY SCHOOL </w:t>
      </w:r>
    </w:p>
    <w:p w14:paraId="01810099" w14:textId="3B02D2DD" w:rsidR="00D63B93" w:rsidRDefault="00033063" w:rsidP="00D63B93">
      <w:pPr>
        <w:pStyle w:val="TitleClause"/>
        <w:numPr>
          <w:ilvl w:val="0"/>
          <w:numId w:val="0"/>
        </w:numPr>
        <w:jc w:val="center"/>
      </w:pPr>
      <w:r>
        <w:t>BEHAVIOUR</w:t>
      </w:r>
      <w:r w:rsidR="00D63B93">
        <w:t xml:space="preserve"> POLICY</w:t>
      </w:r>
    </w:p>
    <w:p w14:paraId="5648C88D" w14:textId="36B79FEB" w:rsidR="00033063" w:rsidRPr="00AD2C07" w:rsidRDefault="00AD2C07" w:rsidP="00AD2C07">
      <w:pPr>
        <w:rPr>
          <w:rFonts w:ascii="Arial" w:hAnsi="Arial" w:cs="Arial"/>
          <w:sz w:val="22"/>
          <w:szCs w:val="22"/>
          <w:lang w:val="en-GB"/>
        </w:rPr>
      </w:pPr>
      <w:r w:rsidRPr="00AD2C07">
        <w:rPr>
          <w:rFonts w:ascii="Arial" w:hAnsi="Arial" w:cs="Arial"/>
          <w:color w:val="141412"/>
          <w:sz w:val="22"/>
          <w:szCs w:val="22"/>
          <w:shd w:val="clear" w:color="auto" w:fill="FFFFFF"/>
          <w:lang w:val="en-GB"/>
        </w:rPr>
        <w:t>It is a primary aim of Green Gates Primary School that every member of the school community feels valued and respected, and that each person is treated fairly and well. We are a caring community, whose values are built on mutual trust and respect for all. The school’s behaviour policy is therefore designed to support the way in which all members of the school can work together in a supportive way. It aims to promote an environment in which everyone feels happy, safe and secure.</w:t>
      </w:r>
    </w:p>
    <w:p w14:paraId="4142B02D" w14:textId="366D77DA" w:rsidR="00033063" w:rsidRPr="00AD2C07" w:rsidRDefault="00033063" w:rsidP="00D63B93">
      <w:pPr>
        <w:pStyle w:val="NormalWeb"/>
        <w:rPr>
          <w:rFonts w:ascii="Arial" w:hAnsi="Arial" w:cs="Arial"/>
          <w:sz w:val="22"/>
          <w:szCs w:val="22"/>
        </w:rPr>
      </w:pPr>
      <w:r w:rsidRPr="00AD2C07">
        <w:rPr>
          <w:rFonts w:ascii="Arial" w:hAnsi="Arial" w:cs="Arial"/>
          <w:sz w:val="22"/>
          <w:szCs w:val="22"/>
        </w:rPr>
        <w:t xml:space="preserve">Our Code of Conduct is as follows: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34"/>
        <w:gridCol w:w="8364"/>
      </w:tblGrid>
      <w:tr w:rsidR="00033063" w:rsidRPr="00AD2C07" w14:paraId="4880BAAE" w14:textId="77777777" w:rsidTr="00033063">
        <w:trPr>
          <w:trHeight w:val="380"/>
        </w:trPr>
        <w:tc>
          <w:tcPr>
            <w:tcW w:w="1134" w:type="dxa"/>
          </w:tcPr>
          <w:p w14:paraId="0837BF6A" w14:textId="77777777" w:rsidR="00033063" w:rsidRPr="00AD2C07" w:rsidRDefault="00033063" w:rsidP="00033063">
            <w:pPr>
              <w:spacing w:before="80"/>
              <w:rPr>
                <w:rFonts w:ascii="Arial" w:hAnsi="Arial" w:cs="Arial"/>
                <w:b/>
                <w:sz w:val="22"/>
                <w:szCs w:val="22"/>
              </w:rPr>
            </w:pPr>
          </w:p>
          <w:p w14:paraId="58DA0B2E" w14:textId="77777777" w:rsidR="00033063" w:rsidRPr="00AD2C07" w:rsidRDefault="00033063" w:rsidP="00033063">
            <w:pPr>
              <w:spacing w:before="80"/>
              <w:rPr>
                <w:rFonts w:ascii="Arial" w:hAnsi="Arial" w:cs="Arial"/>
                <w:b/>
                <w:sz w:val="22"/>
                <w:szCs w:val="22"/>
              </w:rPr>
            </w:pPr>
          </w:p>
          <w:p w14:paraId="3FEBDB4C" w14:textId="77777777" w:rsidR="00033063" w:rsidRPr="00AD2C07" w:rsidRDefault="00033063" w:rsidP="00033063">
            <w:pPr>
              <w:spacing w:before="80"/>
              <w:rPr>
                <w:rFonts w:ascii="Arial" w:hAnsi="Arial" w:cs="Arial"/>
                <w:b/>
                <w:sz w:val="22"/>
                <w:szCs w:val="22"/>
              </w:rPr>
            </w:pPr>
          </w:p>
          <w:p w14:paraId="646DDBAB" w14:textId="77777777" w:rsidR="00033063" w:rsidRPr="00AD2C07" w:rsidRDefault="00033063" w:rsidP="00033063">
            <w:pPr>
              <w:spacing w:before="80"/>
              <w:rPr>
                <w:rFonts w:ascii="Arial" w:hAnsi="Arial" w:cs="Arial"/>
                <w:b/>
                <w:sz w:val="22"/>
                <w:szCs w:val="22"/>
              </w:rPr>
            </w:pPr>
            <w:r w:rsidRPr="00AD2C07">
              <w:rPr>
                <w:rFonts w:ascii="Arial" w:hAnsi="Arial" w:cs="Arial"/>
                <w:b/>
                <w:sz w:val="22"/>
                <w:szCs w:val="22"/>
              </w:rPr>
              <w:t>Never</w:t>
            </w:r>
          </w:p>
        </w:tc>
        <w:tc>
          <w:tcPr>
            <w:tcW w:w="8364" w:type="dxa"/>
          </w:tcPr>
          <w:p w14:paraId="0DEAEAA0" w14:textId="77777777" w:rsidR="00033063" w:rsidRPr="00AD2C07" w:rsidRDefault="00033063" w:rsidP="00033063">
            <w:pPr>
              <w:pStyle w:val="Heading2"/>
              <w:rPr>
                <w:rFonts w:ascii="Arial" w:hAnsi="Arial" w:cs="Arial"/>
                <w:sz w:val="22"/>
                <w:szCs w:val="22"/>
              </w:rPr>
            </w:pPr>
          </w:p>
          <w:p w14:paraId="6591152C" w14:textId="2F37E221" w:rsidR="00033063" w:rsidRPr="00AD2C07" w:rsidRDefault="00033063" w:rsidP="00033063">
            <w:pPr>
              <w:pStyle w:val="Heading2"/>
              <w:rPr>
                <w:rFonts w:ascii="Arial" w:hAnsi="Arial" w:cs="Arial"/>
                <w:sz w:val="22"/>
                <w:szCs w:val="22"/>
              </w:rPr>
            </w:pPr>
            <w:r w:rsidRPr="00AD2C07">
              <w:rPr>
                <w:rFonts w:ascii="Arial" w:hAnsi="Arial" w:cs="Arial"/>
                <w:sz w:val="22"/>
                <w:szCs w:val="22"/>
              </w:rPr>
              <w:t xml:space="preserve"> Take Care of Yourself</w:t>
            </w:r>
          </w:p>
          <w:p w14:paraId="09E621F6" w14:textId="77777777" w:rsidR="00033063" w:rsidRPr="00AD2C07" w:rsidRDefault="00033063" w:rsidP="00033063">
            <w:pPr>
              <w:numPr>
                <w:ilvl w:val="0"/>
                <w:numId w:val="6"/>
              </w:numPr>
              <w:tabs>
                <w:tab w:val="left" w:pos="567"/>
              </w:tabs>
              <w:overflowPunct w:val="0"/>
              <w:autoSpaceDE w:val="0"/>
              <w:autoSpaceDN w:val="0"/>
              <w:adjustRightInd w:val="0"/>
              <w:textAlignment w:val="baseline"/>
              <w:rPr>
                <w:rFonts w:ascii="Arial" w:hAnsi="Arial" w:cs="Arial"/>
                <w:sz w:val="22"/>
                <w:szCs w:val="22"/>
              </w:rPr>
            </w:pPr>
            <w:r w:rsidRPr="00AD2C07">
              <w:rPr>
                <w:rFonts w:ascii="Arial" w:hAnsi="Arial" w:cs="Arial"/>
                <w:sz w:val="22"/>
                <w:szCs w:val="22"/>
              </w:rPr>
              <w:t>Do anything silly or dangerous where you might be hurt.</w:t>
            </w:r>
          </w:p>
          <w:p w14:paraId="5CB1A033" w14:textId="77777777" w:rsidR="00033063" w:rsidRPr="00AD2C07" w:rsidRDefault="00033063" w:rsidP="00033063">
            <w:pPr>
              <w:numPr>
                <w:ilvl w:val="0"/>
                <w:numId w:val="6"/>
              </w:numPr>
              <w:tabs>
                <w:tab w:val="left" w:pos="567"/>
              </w:tabs>
              <w:overflowPunct w:val="0"/>
              <w:autoSpaceDE w:val="0"/>
              <w:autoSpaceDN w:val="0"/>
              <w:adjustRightInd w:val="0"/>
              <w:textAlignment w:val="baseline"/>
              <w:rPr>
                <w:rFonts w:ascii="Arial" w:hAnsi="Arial" w:cs="Arial"/>
                <w:sz w:val="22"/>
                <w:szCs w:val="22"/>
              </w:rPr>
            </w:pPr>
            <w:r w:rsidRPr="00AD2C07">
              <w:rPr>
                <w:rFonts w:ascii="Arial" w:hAnsi="Arial" w:cs="Arial"/>
                <w:sz w:val="22"/>
                <w:szCs w:val="22"/>
              </w:rPr>
              <w:t>Stay in school at break times or leave school without permission.</w:t>
            </w:r>
          </w:p>
          <w:p w14:paraId="255BA975" w14:textId="77777777" w:rsidR="00033063" w:rsidRPr="00AD2C07" w:rsidRDefault="00033063" w:rsidP="00033063">
            <w:pPr>
              <w:numPr>
                <w:ilvl w:val="0"/>
                <w:numId w:val="6"/>
              </w:numPr>
              <w:tabs>
                <w:tab w:val="left" w:pos="567"/>
              </w:tabs>
              <w:overflowPunct w:val="0"/>
              <w:autoSpaceDE w:val="0"/>
              <w:autoSpaceDN w:val="0"/>
              <w:adjustRightInd w:val="0"/>
              <w:textAlignment w:val="baseline"/>
              <w:rPr>
                <w:rFonts w:ascii="Arial" w:hAnsi="Arial" w:cs="Arial"/>
                <w:sz w:val="22"/>
                <w:szCs w:val="22"/>
              </w:rPr>
            </w:pPr>
            <w:r w:rsidRPr="00AD2C07">
              <w:rPr>
                <w:rFonts w:ascii="Arial" w:hAnsi="Arial" w:cs="Arial"/>
                <w:sz w:val="22"/>
                <w:szCs w:val="22"/>
              </w:rPr>
              <w:t>Talk to strangers in school unless they have a school badge.</w:t>
            </w:r>
          </w:p>
        </w:tc>
      </w:tr>
      <w:tr w:rsidR="00033063" w:rsidRPr="00AD2C07" w14:paraId="187D4842" w14:textId="77777777" w:rsidTr="00033063">
        <w:trPr>
          <w:trHeight w:val="399"/>
        </w:trPr>
        <w:tc>
          <w:tcPr>
            <w:tcW w:w="1134" w:type="dxa"/>
          </w:tcPr>
          <w:p w14:paraId="0D868280" w14:textId="77777777" w:rsidR="00033063" w:rsidRPr="00AD2C07" w:rsidRDefault="00033063" w:rsidP="00033063">
            <w:pPr>
              <w:spacing w:before="300"/>
              <w:rPr>
                <w:rFonts w:ascii="Arial" w:hAnsi="Arial" w:cs="Arial"/>
                <w:b/>
                <w:sz w:val="22"/>
                <w:szCs w:val="22"/>
              </w:rPr>
            </w:pPr>
            <w:r w:rsidRPr="00AD2C07">
              <w:rPr>
                <w:rFonts w:ascii="Arial" w:hAnsi="Arial" w:cs="Arial"/>
                <w:b/>
                <w:sz w:val="22"/>
                <w:szCs w:val="22"/>
              </w:rPr>
              <w:t>Always</w:t>
            </w:r>
          </w:p>
        </w:tc>
        <w:tc>
          <w:tcPr>
            <w:tcW w:w="8364" w:type="dxa"/>
          </w:tcPr>
          <w:p w14:paraId="7C492171" w14:textId="77777777" w:rsidR="00033063" w:rsidRPr="00AD2C07" w:rsidRDefault="00033063" w:rsidP="00033063">
            <w:pPr>
              <w:numPr>
                <w:ilvl w:val="0"/>
                <w:numId w:val="6"/>
              </w:numPr>
              <w:tabs>
                <w:tab w:val="left" w:pos="567"/>
              </w:tabs>
              <w:overflowPunct w:val="0"/>
              <w:autoSpaceDE w:val="0"/>
              <w:autoSpaceDN w:val="0"/>
              <w:adjustRightInd w:val="0"/>
              <w:spacing w:before="300"/>
              <w:textAlignment w:val="baseline"/>
              <w:rPr>
                <w:rFonts w:ascii="Arial" w:hAnsi="Arial" w:cs="Arial"/>
                <w:sz w:val="22"/>
                <w:szCs w:val="22"/>
              </w:rPr>
            </w:pPr>
            <w:r w:rsidRPr="00AD2C07">
              <w:rPr>
                <w:rFonts w:ascii="Arial" w:hAnsi="Arial" w:cs="Arial"/>
                <w:sz w:val="22"/>
                <w:szCs w:val="22"/>
              </w:rPr>
              <w:t>Tell someone if you are unhappy, being picked on or bullied.</w:t>
            </w:r>
          </w:p>
          <w:p w14:paraId="1C94EE0E" w14:textId="77777777" w:rsidR="00033063" w:rsidRPr="00AD2C07" w:rsidRDefault="00033063" w:rsidP="00033063">
            <w:pPr>
              <w:tabs>
                <w:tab w:val="left" w:pos="567"/>
              </w:tabs>
              <w:overflowPunct w:val="0"/>
              <w:autoSpaceDE w:val="0"/>
              <w:autoSpaceDN w:val="0"/>
              <w:adjustRightInd w:val="0"/>
              <w:spacing w:before="300"/>
              <w:textAlignment w:val="baseline"/>
              <w:rPr>
                <w:rFonts w:ascii="Arial" w:hAnsi="Arial" w:cs="Arial"/>
                <w:sz w:val="22"/>
                <w:szCs w:val="22"/>
              </w:rPr>
            </w:pPr>
          </w:p>
        </w:tc>
      </w:tr>
      <w:tr w:rsidR="00033063" w:rsidRPr="00AD2C07" w14:paraId="549F599F" w14:textId="77777777" w:rsidTr="00033063">
        <w:tc>
          <w:tcPr>
            <w:tcW w:w="1134" w:type="dxa"/>
          </w:tcPr>
          <w:p w14:paraId="1949D629" w14:textId="77777777" w:rsidR="00033063" w:rsidRPr="00AD2C07" w:rsidRDefault="00033063" w:rsidP="00033063">
            <w:pPr>
              <w:spacing w:before="240"/>
              <w:rPr>
                <w:rFonts w:ascii="Arial" w:hAnsi="Arial" w:cs="Arial"/>
                <w:b/>
                <w:sz w:val="22"/>
                <w:szCs w:val="22"/>
              </w:rPr>
            </w:pPr>
          </w:p>
          <w:p w14:paraId="40A98FA1" w14:textId="77777777" w:rsidR="00033063" w:rsidRPr="00AD2C07" w:rsidRDefault="00033063" w:rsidP="00033063">
            <w:pPr>
              <w:rPr>
                <w:rFonts w:ascii="Arial" w:hAnsi="Arial" w:cs="Arial"/>
                <w:b/>
                <w:sz w:val="22"/>
                <w:szCs w:val="22"/>
              </w:rPr>
            </w:pPr>
            <w:r w:rsidRPr="00AD2C07">
              <w:rPr>
                <w:rFonts w:ascii="Arial" w:hAnsi="Arial" w:cs="Arial"/>
                <w:b/>
                <w:sz w:val="22"/>
                <w:szCs w:val="22"/>
              </w:rPr>
              <w:t>Never</w:t>
            </w:r>
          </w:p>
        </w:tc>
        <w:tc>
          <w:tcPr>
            <w:tcW w:w="8364" w:type="dxa"/>
          </w:tcPr>
          <w:p w14:paraId="43F7D7D3" w14:textId="77777777" w:rsidR="00033063" w:rsidRPr="00AD2C07" w:rsidRDefault="00033063" w:rsidP="00033063">
            <w:pPr>
              <w:pStyle w:val="Heading2"/>
              <w:rPr>
                <w:rFonts w:ascii="Arial" w:hAnsi="Arial" w:cs="Arial"/>
                <w:sz w:val="22"/>
                <w:szCs w:val="22"/>
              </w:rPr>
            </w:pPr>
            <w:r w:rsidRPr="00AD2C07">
              <w:rPr>
                <w:rFonts w:ascii="Arial" w:hAnsi="Arial" w:cs="Arial"/>
                <w:sz w:val="22"/>
                <w:szCs w:val="22"/>
              </w:rPr>
              <w:t xml:space="preserve">  Take Care of Others</w:t>
            </w:r>
          </w:p>
          <w:p w14:paraId="161F864F" w14:textId="77777777" w:rsidR="00033063" w:rsidRPr="00AD2C07" w:rsidRDefault="00033063" w:rsidP="00033063">
            <w:pPr>
              <w:numPr>
                <w:ilvl w:val="0"/>
                <w:numId w:val="6"/>
              </w:numPr>
              <w:tabs>
                <w:tab w:val="left" w:pos="567"/>
              </w:tabs>
              <w:overflowPunct w:val="0"/>
              <w:autoSpaceDE w:val="0"/>
              <w:autoSpaceDN w:val="0"/>
              <w:adjustRightInd w:val="0"/>
              <w:textAlignment w:val="baseline"/>
              <w:rPr>
                <w:rFonts w:ascii="Arial" w:hAnsi="Arial" w:cs="Arial"/>
                <w:sz w:val="22"/>
                <w:szCs w:val="22"/>
              </w:rPr>
            </w:pPr>
            <w:r w:rsidRPr="00AD2C07">
              <w:rPr>
                <w:rFonts w:ascii="Arial" w:hAnsi="Arial" w:cs="Arial"/>
                <w:sz w:val="22"/>
                <w:szCs w:val="22"/>
              </w:rPr>
              <w:t>Do anything to hurt others (such as hitting/name calling).</w:t>
            </w:r>
          </w:p>
          <w:p w14:paraId="52703135" w14:textId="77777777" w:rsidR="00033063" w:rsidRPr="00AD2C07" w:rsidRDefault="00033063" w:rsidP="00033063">
            <w:pPr>
              <w:numPr>
                <w:ilvl w:val="0"/>
                <w:numId w:val="6"/>
              </w:numPr>
              <w:tabs>
                <w:tab w:val="left" w:pos="567"/>
              </w:tabs>
              <w:overflowPunct w:val="0"/>
              <w:autoSpaceDE w:val="0"/>
              <w:autoSpaceDN w:val="0"/>
              <w:adjustRightInd w:val="0"/>
              <w:textAlignment w:val="baseline"/>
              <w:rPr>
                <w:rFonts w:ascii="Arial" w:hAnsi="Arial" w:cs="Arial"/>
                <w:sz w:val="22"/>
                <w:szCs w:val="22"/>
              </w:rPr>
            </w:pPr>
            <w:r w:rsidRPr="00AD2C07">
              <w:rPr>
                <w:rFonts w:ascii="Arial" w:hAnsi="Arial" w:cs="Arial"/>
                <w:sz w:val="22"/>
                <w:szCs w:val="22"/>
              </w:rPr>
              <w:t>Distract others from working.</w:t>
            </w:r>
          </w:p>
          <w:p w14:paraId="351C940C" w14:textId="77777777" w:rsidR="00033063" w:rsidRPr="00AD2C07" w:rsidRDefault="00033063" w:rsidP="00033063">
            <w:pPr>
              <w:numPr>
                <w:ilvl w:val="0"/>
                <w:numId w:val="6"/>
              </w:numPr>
              <w:tabs>
                <w:tab w:val="left" w:pos="567"/>
              </w:tabs>
              <w:overflowPunct w:val="0"/>
              <w:autoSpaceDE w:val="0"/>
              <w:autoSpaceDN w:val="0"/>
              <w:adjustRightInd w:val="0"/>
              <w:textAlignment w:val="baseline"/>
              <w:rPr>
                <w:rFonts w:ascii="Arial" w:hAnsi="Arial" w:cs="Arial"/>
                <w:sz w:val="22"/>
                <w:szCs w:val="22"/>
              </w:rPr>
            </w:pPr>
            <w:r w:rsidRPr="00AD2C07">
              <w:rPr>
                <w:rFonts w:ascii="Arial" w:hAnsi="Arial" w:cs="Arial"/>
                <w:sz w:val="22"/>
                <w:szCs w:val="22"/>
              </w:rPr>
              <w:t>Be cheeky or rude to adults.</w:t>
            </w:r>
          </w:p>
          <w:p w14:paraId="24686960" w14:textId="77777777" w:rsidR="00033063" w:rsidRPr="00AD2C07" w:rsidRDefault="00033063" w:rsidP="00033063">
            <w:pPr>
              <w:rPr>
                <w:rFonts w:ascii="Arial" w:hAnsi="Arial" w:cs="Arial"/>
                <w:b/>
                <w:sz w:val="22"/>
                <w:szCs w:val="22"/>
              </w:rPr>
            </w:pPr>
          </w:p>
        </w:tc>
      </w:tr>
      <w:tr w:rsidR="00033063" w:rsidRPr="00AD2C07" w14:paraId="4548E8A3" w14:textId="77777777" w:rsidTr="00033063">
        <w:tc>
          <w:tcPr>
            <w:tcW w:w="1134" w:type="dxa"/>
          </w:tcPr>
          <w:p w14:paraId="003E0920" w14:textId="77777777" w:rsidR="00033063" w:rsidRPr="00AD2C07" w:rsidRDefault="00033063" w:rsidP="00033063">
            <w:pPr>
              <w:rPr>
                <w:rFonts w:ascii="Arial" w:hAnsi="Arial" w:cs="Arial"/>
                <w:b/>
                <w:sz w:val="22"/>
                <w:szCs w:val="22"/>
              </w:rPr>
            </w:pPr>
            <w:r w:rsidRPr="00AD2C07">
              <w:rPr>
                <w:rFonts w:ascii="Arial" w:hAnsi="Arial" w:cs="Arial"/>
                <w:b/>
                <w:sz w:val="22"/>
                <w:szCs w:val="22"/>
              </w:rPr>
              <w:t>Always</w:t>
            </w:r>
          </w:p>
        </w:tc>
        <w:tc>
          <w:tcPr>
            <w:tcW w:w="8364" w:type="dxa"/>
          </w:tcPr>
          <w:p w14:paraId="66F0B45D" w14:textId="77777777" w:rsidR="00033063" w:rsidRPr="00AD2C07" w:rsidRDefault="00033063" w:rsidP="00033063">
            <w:pPr>
              <w:numPr>
                <w:ilvl w:val="0"/>
                <w:numId w:val="6"/>
              </w:numPr>
              <w:overflowPunct w:val="0"/>
              <w:autoSpaceDE w:val="0"/>
              <w:autoSpaceDN w:val="0"/>
              <w:adjustRightInd w:val="0"/>
              <w:textAlignment w:val="baseline"/>
              <w:rPr>
                <w:rFonts w:ascii="Arial" w:hAnsi="Arial" w:cs="Arial"/>
                <w:sz w:val="22"/>
                <w:szCs w:val="22"/>
              </w:rPr>
            </w:pPr>
            <w:r w:rsidRPr="00AD2C07">
              <w:rPr>
                <w:rFonts w:ascii="Arial" w:hAnsi="Arial" w:cs="Arial"/>
                <w:sz w:val="22"/>
                <w:szCs w:val="22"/>
              </w:rPr>
              <w:t>Be friendly to visitors, newcomers and other children.</w:t>
            </w:r>
          </w:p>
          <w:p w14:paraId="3B444647" w14:textId="77777777" w:rsidR="00033063" w:rsidRPr="00AD2C07" w:rsidRDefault="00033063" w:rsidP="00033063">
            <w:pPr>
              <w:overflowPunct w:val="0"/>
              <w:autoSpaceDE w:val="0"/>
              <w:autoSpaceDN w:val="0"/>
              <w:adjustRightInd w:val="0"/>
              <w:textAlignment w:val="baseline"/>
              <w:rPr>
                <w:rFonts w:ascii="Arial" w:hAnsi="Arial" w:cs="Arial"/>
                <w:sz w:val="22"/>
                <w:szCs w:val="22"/>
              </w:rPr>
            </w:pPr>
          </w:p>
        </w:tc>
      </w:tr>
      <w:tr w:rsidR="00033063" w:rsidRPr="00AD2C07" w14:paraId="0078C489" w14:textId="77777777" w:rsidTr="00033063">
        <w:tc>
          <w:tcPr>
            <w:tcW w:w="1134" w:type="dxa"/>
          </w:tcPr>
          <w:p w14:paraId="19117CB3" w14:textId="77777777" w:rsidR="00033063" w:rsidRPr="00AD2C07" w:rsidRDefault="00033063" w:rsidP="00033063">
            <w:pPr>
              <w:spacing w:before="180"/>
              <w:rPr>
                <w:rFonts w:ascii="Arial" w:hAnsi="Arial" w:cs="Arial"/>
                <w:b/>
                <w:sz w:val="22"/>
                <w:szCs w:val="22"/>
              </w:rPr>
            </w:pPr>
          </w:p>
          <w:p w14:paraId="4EE99D71" w14:textId="77777777" w:rsidR="00033063" w:rsidRPr="00AD2C07" w:rsidRDefault="00033063" w:rsidP="00033063">
            <w:pPr>
              <w:spacing w:before="80"/>
              <w:rPr>
                <w:rFonts w:ascii="Arial" w:hAnsi="Arial" w:cs="Arial"/>
                <w:b/>
                <w:sz w:val="22"/>
                <w:szCs w:val="22"/>
              </w:rPr>
            </w:pPr>
            <w:r w:rsidRPr="00AD2C07">
              <w:rPr>
                <w:rFonts w:ascii="Arial" w:hAnsi="Arial" w:cs="Arial"/>
                <w:b/>
                <w:sz w:val="22"/>
                <w:szCs w:val="22"/>
              </w:rPr>
              <w:t>Never</w:t>
            </w:r>
          </w:p>
        </w:tc>
        <w:tc>
          <w:tcPr>
            <w:tcW w:w="8364" w:type="dxa"/>
          </w:tcPr>
          <w:p w14:paraId="7349DDA7" w14:textId="77777777" w:rsidR="00033063" w:rsidRPr="00AD2C07" w:rsidRDefault="00033063" w:rsidP="00033063">
            <w:pPr>
              <w:pStyle w:val="Heading2"/>
              <w:rPr>
                <w:rFonts w:ascii="Arial" w:hAnsi="Arial" w:cs="Arial"/>
                <w:sz w:val="22"/>
                <w:szCs w:val="22"/>
              </w:rPr>
            </w:pPr>
            <w:r w:rsidRPr="00AD2C07">
              <w:rPr>
                <w:rFonts w:ascii="Arial" w:hAnsi="Arial" w:cs="Arial"/>
                <w:sz w:val="22"/>
                <w:szCs w:val="22"/>
              </w:rPr>
              <w:t xml:space="preserve">  Take Care of your School</w:t>
            </w:r>
          </w:p>
          <w:p w14:paraId="73C93531" w14:textId="77777777" w:rsidR="00033063" w:rsidRPr="00AD2C07" w:rsidRDefault="00033063" w:rsidP="00033063">
            <w:pPr>
              <w:numPr>
                <w:ilvl w:val="0"/>
                <w:numId w:val="6"/>
              </w:numPr>
              <w:tabs>
                <w:tab w:val="left" w:pos="567"/>
              </w:tabs>
              <w:overflowPunct w:val="0"/>
              <w:autoSpaceDE w:val="0"/>
              <w:autoSpaceDN w:val="0"/>
              <w:adjustRightInd w:val="0"/>
              <w:textAlignment w:val="baseline"/>
              <w:rPr>
                <w:rFonts w:ascii="Arial" w:hAnsi="Arial" w:cs="Arial"/>
                <w:sz w:val="22"/>
                <w:szCs w:val="22"/>
              </w:rPr>
            </w:pPr>
            <w:r w:rsidRPr="00AD2C07">
              <w:rPr>
                <w:rFonts w:ascii="Arial" w:hAnsi="Arial" w:cs="Arial"/>
                <w:sz w:val="22"/>
                <w:szCs w:val="22"/>
              </w:rPr>
              <w:t>Steal or deliberately damage school equipment.</w:t>
            </w:r>
          </w:p>
          <w:p w14:paraId="090A9DCD" w14:textId="77777777" w:rsidR="00033063" w:rsidRPr="00AD2C07" w:rsidRDefault="00033063" w:rsidP="00033063">
            <w:pPr>
              <w:numPr>
                <w:ilvl w:val="0"/>
                <w:numId w:val="6"/>
              </w:numPr>
              <w:tabs>
                <w:tab w:val="left" w:pos="567"/>
              </w:tabs>
              <w:overflowPunct w:val="0"/>
              <w:autoSpaceDE w:val="0"/>
              <w:autoSpaceDN w:val="0"/>
              <w:adjustRightInd w:val="0"/>
              <w:textAlignment w:val="baseline"/>
              <w:rPr>
                <w:rFonts w:ascii="Arial" w:hAnsi="Arial" w:cs="Arial"/>
                <w:sz w:val="22"/>
                <w:szCs w:val="22"/>
              </w:rPr>
            </w:pPr>
            <w:r w:rsidRPr="00AD2C07">
              <w:rPr>
                <w:rFonts w:ascii="Arial" w:hAnsi="Arial" w:cs="Arial"/>
                <w:sz w:val="22"/>
                <w:szCs w:val="22"/>
              </w:rPr>
              <w:t>Drop litter or deface the school building.</w:t>
            </w:r>
          </w:p>
          <w:p w14:paraId="775484D5" w14:textId="77777777" w:rsidR="00033063" w:rsidRPr="00AD2C07" w:rsidRDefault="00033063" w:rsidP="00033063">
            <w:pPr>
              <w:numPr>
                <w:ilvl w:val="0"/>
                <w:numId w:val="6"/>
              </w:numPr>
              <w:tabs>
                <w:tab w:val="left" w:pos="567"/>
              </w:tabs>
              <w:overflowPunct w:val="0"/>
              <w:autoSpaceDE w:val="0"/>
              <w:autoSpaceDN w:val="0"/>
              <w:adjustRightInd w:val="0"/>
              <w:textAlignment w:val="baseline"/>
              <w:rPr>
                <w:rFonts w:ascii="Arial" w:hAnsi="Arial" w:cs="Arial"/>
                <w:sz w:val="22"/>
                <w:szCs w:val="22"/>
              </w:rPr>
            </w:pPr>
            <w:r w:rsidRPr="00AD2C07">
              <w:rPr>
                <w:rFonts w:ascii="Arial" w:hAnsi="Arial" w:cs="Arial"/>
                <w:sz w:val="22"/>
                <w:szCs w:val="22"/>
              </w:rPr>
              <w:t>Give the school a bad name.</w:t>
            </w:r>
            <w:r w:rsidRPr="00AD2C07">
              <w:rPr>
                <w:rFonts w:ascii="Arial" w:hAnsi="Arial" w:cs="Arial"/>
                <w:sz w:val="22"/>
                <w:szCs w:val="22"/>
              </w:rPr>
              <w:br/>
            </w:r>
          </w:p>
        </w:tc>
      </w:tr>
      <w:tr w:rsidR="00033063" w:rsidRPr="00AD2C07" w14:paraId="0999F2B1" w14:textId="77777777" w:rsidTr="00AD2C07">
        <w:trPr>
          <w:trHeight w:val="225"/>
        </w:trPr>
        <w:tc>
          <w:tcPr>
            <w:tcW w:w="1134" w:type="dxa"/>
          </w:tcPr>
          <w:p w14:paraId="341877A3" w14:textId="77777777" w:rsidR="00033063" w:rsidRPr="00AD2C07" w:rsidRDefault="00033063" w:rsidP="00033063">
            <w:pPr>
              <w:rPr>
                <w:rFonts w:ascii="Arial" w:hAnsi="Arial" w:cs="Arial"/>
                <w:b/>
                <w:sz w:val="22"/>
                <w:szCs w:val="22"/>
              </w:rPr>
            </w:pPr>
            <w:r w:rsidRPr="00AD2C07">
              <w:rPr>
                <w:rFonts w:ascii="Arial" w:hAnsi="Arial" w:cs="Arial"/>
                <w:b/>
                <w:sz w:val="22"/>
                <w:szCs w:val="22"/>
              </w:rPr>
              <w:t>Always</w:t>
            </w:r>
          </w:p>
        </w:tc>
        <w:tc>
          <w:tcPr>
            <w:tcW w:w="8364" w:type="dxa"/>
          </w:tcPr>
          <w:p w14:paraId="29B28714" w14:textId="77777777" w:rsidR="00033063" w:rsidRPr="00AD2C07" w:rsidRDefault="00033063" w:rsidP="00033063">
            <w:pPr>
              <w:numPr>
                <w:ilvl w:val="0"/>
                <w:numId w:val="6"/>
              </w:numPr>
              <w:tabs>
                <w:tab w:val="left" w:pos="567"/>
              </w:tabs>
              <w:overflowPunct w:val="0"/>
              <w:autoSpaceDE w:val="0"/>
              <w:autoSpaceDN w:val="0"/>
              <w:adjustRightInd w:val="0"/>
              <w:textAlignment w:val="baseline"/>
              <w:rPr>
                <w:rFonts w:ascii="Arial" w:hAnsi="Arial" w:cs="Arial"/>
                <w:sz w:val="22"/>
                <w:szCs w:val="22"/>
              </w:rPr>
            </w:pPr>
            <w:r w:rsidRPr="00AD2C07">
              <w:rPr>
                <w:rFonts w:ascii="Arial" w:hAnsi="Arial" w:cs="Arial"/>
                <w:sz w:val="22"/>
                <w:szCs w:val="22"/>
              </w:rPr>
              <w:t>Be proud of your school.</w:t>
            </w:r>
          </w:p>
          <w:p w14:paraId="40F4C798" w14:textId="77777777" w:rsidR="00033063" w:rsidRPr="00AD2C07" w:rsidRDefault="00033063" w:rsidP="00033063">
            <w:pPr>
              <w:tabs>
                <w:tab w:val="left" w:pos="567"/>
              </w:tabs>
              <w:overflowPunct w:val="0"/>
              <w:autoSpaceDE w:val="0"/>
              <w:autoSpaceDN w:val="0"/>
              <w:adjustRightInd w:val="0"/>
              <w:textAlignment w:val="baseline"/>
              <w:rPr>
                <w:rFonts w:ascii="Arial" w:hAnsi="Arial" w:cs="Arial"/>
                <w:sz w:val="22"/>
                <w:szCs w:val="22"/>
              </w:rPr>
            </w:pPr>
          </w:p>
        </w:tc>
      </w:tr>
    </w:tbl>
    <w:p w14:paraId="6F5A348C" w14:textId="5DFC2C9D" w:rsidR="00033063" w:rsidRPr="00AD2C07" w:rsidRDefault="00033063" w:rsidP="00D63B93">
      <w:pPr>
        <w:pStyle w:val="NormalWeb"/>
        <w:rPr>
          <w:rFonts w:ascii="Arial" w:hAnsi="Arial" w:cs="Arial"/>
          <w:sz w:val="22"/>
          <w:szCs w:val="22"/>
        </w:rPr>
      </w:pPr>
      <w:r w:rsidRPr="00AD2C07">
        <w:rPr>
          <w:rFonts w:ascii="Arial" w:hAnsi="Arial" w:cs="Arial"/>
          <w:sz w:val="22"/>
          <w:szCs w:val="22"/>
        </w:rPr>
        <w:t>We have a listening code and a lining up code</w:t>
      </w:r>
      <w:r w:rsidR="00AD2C07">
        <w:rPr>
          <w:rFonts w:ascii="Arial" w:hAnsi="Arial" w:cs="Arial"/>
          <w:sz w:val="22"/>
          <w:szCs w:val="22"/>
        </w:rPr>
        <w:t>, both of</w:t>
      </w:r>
      <w:r w:rsidRPr="00AD2C07">
        <w:rPr>
          <w:rFonts w:ascii="Arial" w:hAnsi="Arial" w:cs="Arial"/>
          <w:sz w:val="22"/>
          <w:szCs w:val="22"/>
        </w:rPr>
        <w:t xml:space="preserve"> which are displayed in all classrooms. They are as follows:</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8"/>
      </w:tblGrid>
      <w:tr w:rsidR="00033063" w:rsidRPr="00AD2C07" w14:paraId="37BB8D1D" w14:textId="77777777" w:rsidTr="00033063">
        <w:trPr>
          <w:trHeight w:val="380"/>
        </w:trPr>
        <w:tc>
          <w:tcPr>
            <w:tcW w:w="9498" w:type="dxa"/>
          </w:tcPr>
          <w:p w14:paraId="250DFBAB" w14:textId="43753BC6" w:rsidR="00033063" w:rsidRPr="00AD2C07" w:rsidRDefault="00033063" w:rsidP="00033063">
            <w:pPr>
              <w:spacing w:before="80"/>
              <w:rPr>
                <w:rFonts w:ascii="Arial" w:hAnsi="Arial" w:cs="Arial"/>
                <w:b/>
                <w:sz w:val="22"/>
                <w:szCs w:val="22"/>
              </w:rPr>
            </w:pPr>
          </w:p>
          <w:p w14:paraId="5CCF3092" w14:textId="161DA1DC" w:rsidR="00033063" w:rsidRPr="00AD2C07" w:rsidRDefault="00033063" w:rsidP="00033063">
            <w:pPr>
              <w:ind w:left="284" w:hanging="284"/>
              <w:rPr>
                <w:rFonts w:ascii="Arial" w:hAnsi="Arial" w:cs="Arial"/>
                <w:b/>
                <w:sz w:val="22"/>
                <w:szCs w:val="22"/>
              </w:rPr>
            </w:pPr>
            <w:r w:rsidRPr="00AD2C07">
              <w:rPr>
                <w:rFonts w:ascii="Arial" w:hAnsi="Arial" w:cs="Arial"/>
                <w:sz w:val="22"/>
                <w:szCs w:val="22"/>
              </w:rPr>
              <w:t xml:space="preserve">    </w:t>
            </w:r>
            <w:r w:rsidRPr="00AD2C07">
              <w:rPr>
                <w:rFonts w:ascii="Arial" w:hAnsi="Arial" w:cs="Arial"/>
                <w:b/>
                <w:sz w:val="22"/>
                <w:szCs w:val="22"/>
              </w:rPr>
              <w:t>Our Listening Code (Clap</w:t>
            </w:r>
            <w:proofErr w:type="gramStart"/>
            <w:r w:rsidRPr="00AD2C07">
              <w:rPr>
                <w:rFonts w:ascii="Arial" w:hAnsi="Arial" w:cs="Arial"/>
                <w:b/>
                <w:sz w:val="22"/>
                <w:szCs w:val="22"/>
              </w:rPr>
              <w:t>)                                 Our</w:t>
            </w:r>
            <w:proofErr w:type="gramEnd"/>
            <w:r w:rsidRPr="00AD2C07">
              <w:rPr>
                <w:rFonts w:ascii="Arial" w:hAnsi="Arial" w:cs="Arial"/>
                <w:b/>
                <w:sz w:val="22"/>
                <w:szCs w:val="22"/>
              </w:rPr>
              <w:t xml:space="preserve"> Lining up Code</w:t>
            </w:r>
          </w:p>
          <w:p w14:paraId="5BF895AE" w14:textId="77777777" w:rsidR="00033063" w:rsidRPr="00AD2C07" w:rsidRDefault="00033063" w:rsidP="00033063">
            <w:pPr>
              <w:rPr>
                <w:rFonts w:ascii="Arial" w:hAnsi="Arial" w:cs="Arial"/>
                <w:sz w:val="22"/>
                <w:szCs w:val="22"/>
              </w:rPr>
            </w:pPr>
            <w:r w:rsidRPr="00AD2C07">
              <w:rPr>
                <w:rFonts w:ascii="Arial" w:hAnsi="Arial" w:cs="Arial"/>
                <w:sz w:val="22"/>
                <w:szCs w:val="22"/>
              </w:rPr>
              <w:t xml:space="preserve">    </w:t>
            </w:r>
          </w:p>
          <w:p w14:paraId="1387288F" w14:textId="2B6E6245" w:rsidR="00033063" w:rsidRPr="00AD2C07" w:rsidRDefault="00033063" w:rsidP="00033063">
            <w:pPr>
              <w:rPr>
                <w:rFonts w:ascii="Arial" w:hAnsi="Arial" w:cs="Arial"/>
                <w:i/>
                <w:sz w:val="22"/>
                <w:szCs w:val="22"/>
              </w:rPr>
            </w:pPr>
            <w:r w:rsidRPr="00AD2C07">
              <w:rPr>
                <w:rFonts w:ascii="Arial" w:hAnsi="Arial" w:cs="Arial"/>
                <w:sz w:val="22"/>
                <w:szCs w:val="22"/>
              </w:rPr>
              <w:t xml:space="preserve">    </w:t>
            </w:r>
            <w:r w:rsidRPr="00AD2C07">
              <w:rPr>
                <w:rFonts w:ascii="Arial" w:hAnsi="Arial" w:cs="Arial"/>
                <w:i/>
                <w:sz w:val="22"/>
                <w:szCs w:val="22"/>
              </w:rPr>
              <w:t>When I am asked for my attention I:</w:t>
            </w:r>
            <w:r w:rsidRPr="00AD2C07">
              <w:rPr>
                <w:rFonts w:ascii="Arial" w:hAnsi="Arial" w:cs="Arial"/>
                <w:i/>
                <w:sz w:val="22"/>
                <w:szCs w:val="22"/>
              </w:rPr>
              <w:tab/>
              <w:t xml:space="preserve">           When I am asked to line up I:</w:t>
            </w:r>
          </w:p>
          <w:p w14:paraId="432BAF6B" w14:textId="01D34EA2" w:rsidR="00033063" w:rsidRPr="00AD2C07" w:rsidRDefault="00033063" w:rsidP="00033063">
            <w:pPr>
              <w:overflowPunct w:val="0"/>
              <w:autoSpaceDE w:val="0"/>
              <w:autoSpaceDN w:val="0"/>
              <w:adjustRightInd w:val="0"/>
              <w:textAlignment w:val="baseline"/>
              <w:rPr>
                <w:rFonts w:ascii="Arial" w:hAnsi="Arial" w:cs="Arial"/>
                <w:sz w:val="22"/>
                <w:szCs w:val="22"/>
              </w:rPr>
            </w:pPr>
            <w:r w:rsidRPr="00AD2C07">
              <w:rPr>
                <w:rFonts w:ascii="Arial" w:hAnsi="Arial" w:cs="Arial"/>
                <w:sz w:val="22"/>
                <w:szCs w:val="22"/>
              </w:rPr>
              <w:t xml:space="preserve">    Stop what I am doing</w:t>
            </w:r>
            <w:r w:rsidRPr="00AD2C07">
              <w:rPr>
                <w:rFonts w:ascii="Arial" w:hAnsi="Arial" w:cs="Arial"/>
                <w:sz w:val="22"/>
                <w:szCs w:val="22"/>
              </w:rPr>
              <w:tab/>
            </w:r>
            <w:r w:rsidRPr="00AD2C07">
              <w:rPr>
                <w:rFonts w:ascii="Arial" w:hAnsi="Arial" w:cs="Arial"/>
                <w:sz w:val="22"/>
                <w:szCs w:val="22"/>
              </w:rPr>
              <w:tab/>
            </w:r>
            <w:r w:rsidRPr="00AD2C07">
              <w:rPr>
                <w:rFonts w:ascii="Arial" w:hAnsi="Arial" w:cs="Arial"/>
                <w:sz w:val="22"/>
                <w:szCs w:val="22"/>
              </w:rPr>
              <w:tab/>
              <w:t xml:space="preserve">            Line up in register order</w:t>
            </w:r>
          </w:p>
          <w:p w14:paraId="7DF581EC" w14:textId="695D890E" w:rsidR="00033063" w:rsidRPr="00AD2C07" w:rsidRDefault="00033063" w:rsidP="00033063">
            <w:pPr>
              <w:overflowPunct w:val="0"/>
              <w:autoSpaceDE w:val="0"/>
              <w:autoSpaceDN w:val="0"/>
              <w:adjustRightInd w:val="0"/>
              <w:textAlignment w:val="baseline"/>
              <w:rPr>
                <w:rFonts w:ascii="Arial" w:hAnsi="Arial" w:cs="Arial"/>
                <w:b/>
                <w:sz w:val="22"/>
                <w:szCs w:val="22"/>
              </w:rPr>
            </w:pPr>
            <w:r w:rsidRPr="00AD2C07">
              <w:rPr>
                <w:rFonts w:ascii="Arial" w:hAnsi="Arial" w:cs="Arial"/>
                <w:sz w:val="22"/>
                <w:szCs w:val="22"/>
              </w:rPr>
              <w:t xml:space="preserve">    Empty my hands</w:t>
            </w:r>
            <w:r w:rsidRPr="00AD2C07">
              <w:rPr>
                <w:rFonts w:ascii="Arial" w:hAnsi="Arial" w:cs="Arial"/>
                <w:sz w:val="22"/>
                <w:szCs w:val="22"/>
              </w:rPr>
              <w:tab/>
            </w:r>
            <w:r w:rsidRPr="00AD2C07">
              <w:rPr>
                <w:rFonts w:ascii="Arial" w:hAnsi="Arial" w:cs="Arial"/>
                <w:sz w:val="22"/>
                <w:szCs w:val="22"/>
              </w:rPr>
              <w:tab/>
            </w:r>
            <w:r w:rsidRPr="00AD2C07">
              <w:rPr>
                <w:rFonts w:ascii="Arial" w:hAnsi="Arial" w:cs="Arial"/>
                <w:sz w:val="22"/>
                <w:szCs w:val="22"/>
              </w:rPr>
              <w:tab/>
            </w:r>
            <w:r w:rsidRPr="00AD2C07">
              <w:rPr>
                <w:rFonts w:ascii="Arial" w:hAnsi="Arial" w:cs="Arial"/>
                <w:sz w:val="22"/>
                <w:szCs w:val="22"/>
              </w:rPr>
              <w:tab/>
              <w:t xml:space="preserve">            Leave a person space</w:t>
            </w:r>
          </w:p>
          <w:p w14:paraId="448528A6" w14:textId="1AF4A3BC" w:rsidR="00033063" w:rsidRPr="00AD2C07" w:rsidRDefault="00033063" w:rsidP="00033063">
            <w:pPr>
              <w:overflowPunct w:val="0"/>
              <w:autoSpaceDE w:val="0"/>
              <w:autoSpaceDN w:val="0"/>
              <w:adjustRightInd w:val="0"/>
              <w:textAlignment w:val="baseline"/>
              <w:rPr>
                <w:rFonts w:ascii="Arial" w:hAnsi="Arial" w:cs="Arial"/>
                <w:b/>
                <w:sz w:val="22"/>
                <w:szCs w:val="22"/>
              </w:rPr>
            </w:pPr>
            <w:r w:rsidRPr="00AD2C07">
              <w:rPr>
                <w:rFonts w:ascii="Arial" w:hAnsi="Arial" w:cs="Arial"/>
                <w:sz w:val="22"/>
                <w:szCs w:val="22"/>
              </w:rPr>
              <w:t xml:space="preserve">    Look at the teacher</w:t>
            </w:r>
            <w:r w:rsidRPr="00AD2C07">
              <w:rPr>
                <w:rFonts w:ascii="Arial" w:hAnsi="Arial" w:cs="Arial"/>
                <w:sz w:val="22"/>
                <w:szCs w:val="22"/>
              </w:rPr>
              <w:tab/>
            </w:r>
            <w:r w:rsidRPr="00AD2C07">
              <w:rPr>
                <w:rFonts w:ascii="Arial" w:hAnsi="Arial" w:cs="Arial"/>
                <w:sz w:val="22"/>
                <w:szCs w:val="22"/>
              </w:rPr>
              <w:tab/>
            </w:r>
            <w:r w:rsidRPr="00AD2C07">
              <w:rPr>
                <w:rFonts w:ascii="Arial" w:hAnsi="Arial" w:cs="Arial"/>
                <w:sz w:val="22"/>
                <w:szCs w:val="22"/>
              </w:rPr>
              <w:tab/>
            </w:r>
            <w:r w:rsidRPr="00AD2C07">
              <w:rPr>
                <w:rFonts w:ascii="Arial" w:hAnsi="Arial" w:cs="Arial"/>
                <w:sz w:val="22"/>
                <w:szCs w:val="22"/>
              </w:rPr>
              <w:tab/>
            </w:r>
            <w:r w:rsidRPr="00AD2C07">
              <w:rPr>
                <w:rFonts w:ascii="Arial" w:hAnsi="Arial" w:cs="Arial"/>
                <w:sz w:val="22"/>
                <w:szCs w:val="22"/>
              </w:rPr>
              <w:tab/>
              <w:t>Keep my hands and my feet to myself</w:t>
            </w:r>
            <w:r w:rsidRPr="00AD2C07">
              <w:rPr>
                <w:rFonts w:ascii="Arial" w:hAnsi="Arial" w:cs="Arial"/>
                <w:b/>
                <w:sz w:val="22"/>
                <w:szCs w:val="22"/>
              </w:rPr>
              <w:t xml:space="preserve"> </w:t>
            </w:r>
          </w:p>
          <w:p w14:paraId="0B14C307" w14:textId="0383021C" w:rsidR="00033063" w:rsidRPr="00AD2C07" w:rsidRDefault="00033063" w:rsidP="00033063">
            <w:pPr>
              <w:overflowPunct w:val="0"/>
              <w:autoSpaceDE w:val="0"/>
              <w:autoSpaceDN w:val="0"/>
              <w:adjustRightInd w:val="0"/>
              <w:textAlignment w:val="baseline"/>
              <w:rPr>
                <w:rFonts w:ascii="Arial" w:hAnsi="Arial" w:cs="Arial"/>
                <w:b/>
                <w:sz w:val="22"/>
                <w:szCs w:val="22"/>
              </w:rPr>
            </w:pPr>
            <w:r w:rsidRPr="00AD2C07">
              <w:rPr>
                <w:rFonts w:ascii="Arial" w:hAnsi="Arial" w:cs="Arial"/>
                <w:b/>
                <w:sz w:val="22"/>
                <w:szCs w:val="22"/>
              </w:rPr>
              <w:t xml:space="preserve">    </w:t>
            </w:r>
            <w:r w:rsidRPr="00AD2C07">
              <w:rPr>
                <w:rFonts w:ascii="Arial" w:hAnsi="Arial" w:cs="Arial"/>
                <w:sz w:val="22"/>
                <w:szCs w:val="22"/>
              </w:rPr>
              <w:t>Keep quiet and still</w:t>
            </w:r>
            <w:r w:rsidRPr="00AD2C07">
              <w:rPr>
                <w:rFonts w:ascii="Arial" w:hAnsi="Arial" w:cs="Arial"/>
                <w:sz w:val="22"/>
                <w:szCs w:val="22"/>
              </w:rPr>
              <w:tab/>
            </w:r>
            <w:r w:rsidRPr="00AD2C07">
              <w:rPr>
                <w:rFonts w:ascii="Arial" w:hAnsi="Arial" w:cs="Arial"/>
                <w:sz w:val="22"/>
                <w:szCs w:val="22"/>
              </w:rPr>
              <w:tab/>
            </w:r>
            <w:r w:rsidRPr="00AD2C07">
              <w:rPr>
                <w:rFonts w:ascii="Arial" w:hAnsi="Arial" w:cs="Arial"/>
                <w:sz w:val="22"/>
                <w:szCs w:val="22"/>
              </w:rPr>
              <w:tab/>
            </w:r>
            <w:r w:rsidRPr="00AD2C07">
              <w:rPr>
                <w:rFonts w:ascii="Arial" w:hAnsi="Arial" w:cs="Arial"/>
                <w:sz w:val="22"/>
                <w:szCs w:val="22"/>
              </w:rPr>
              <w:tab/>
            </w:r>
            <w:r w:rsidRPr="00AD2C07">
              <w:rPr>
                <w:rFonts w:ascii="Arial" w:hAnsi="Arial" w:cs="Arial"/>
                <w:sz w:val="22"/>
                <w:szCs w:val="22"/>
              </w:rPr>
              <w:tab/>
              <w:t>Keep quiet and still</w:t>
            </w:r>
          </w:p>
          <w:p w14:paraId="084FCD2A" w14:textId="05B06AA9" w:rsidR="00033063" w:rsidRPr="00AD2C07" w:rsidRDefault="00033063" w:rsidP="00033063">
            <w:pPr>
              <w:overflowPunct w:val="0"/>
              <w:autoSpaceDE w:val="0"/>
              <w:autoSpaceDN w:val="0"/>
              <w:adjustRightInd w:val="0"/>
              <w:textAlignment w:val="baseline"/>
              <w:rPr>
                <w:rFonts w:ascii="Arial" w:hAnsi="Arial" w:cs="Arial"/>
                <w:sz w:val="22"/>
                <w:szCs w:val="22"/>
              </w:rPr>
            </w:pPr>
            <w:r w:rsidRPr="00AD2C07">
              <w:rPr>
                <w:rFonts w:ascii="Arial" w:hAnsi="Arial" w:cs="Arial"/>
                <w:sz w:val="22"/>
                <w:szCs w:val="22"/>
              </w:rPr>
              <w:t xml:space="preserve">    Listen to instructions</w:t>
            </w:r>
            <w:r w:rsidRPr="00AD2C07">
              <w:rPr>
                <w:rFonts w:ascii="Arial" w:hAnsi="Arial" w:cs="Arial"/>
                <w:sz w:val="22"/>
                <w:szCs w:val="22"/>
              </w:rPr>
              <w:tab/>
            </w:r>
            <w:r w:rsidRPr="00AD2C07">
              <w:rPr>
                <w:rFonts w:ascii="Arial" w:hAnsi="Arial" w:cs="Arial"/>
                <w:sz w:val="22"/>
                <w:szCs w:val="22"/>
              </w:rPr>
              <w:tab/>
            </w:r>
            <w:r w:rsidRPr="00AD2C07">
              <w:rPr>
                <w:rFonts w:ascii="Arial" w:hAnsi="Arial" w:cs="Arial"/>
                <w:sz w:val="22"/>
                <w:szCs w:val="22"/>
              </w:rPr>
              <w:tab/>
            </w:r>
            <w:r w:rsidRPr="00AD2C07">
              <w:rPr>
                <w:rFonts w:ascii="Arial" w:hAnsi="Arial" w:cs="Arial"/>
                <w:sz w:val="22"/>
                <w:szCs w:val="22"/>
              </w:rPr>
              <w:tab/>
              <w:t>Listen to instructions</w:t>
            </w:r>
          </w:p>
        </w:tc>
      </w:tr>
      <w:tr w:rsidR="00033063" w:rsidRPr="00AD2C07" w14:paraId="14230F98" w14:textId="77777777" w:rsidTr="00033063">
        <w:trPr>
          <w:trHeight w:val="100"/>
        </w:trPr>
        <w:tc>
          <w:tcPr>
            <w:tcW w:w="9498" w:type="dxa"/>
          </w:tcPr>
          <w:p w14:paraId="312163A8" w14:textId="393B9526" w:rsidR="00033063" w:rsidRPr="00AD2C07" w:rsidRDefault="00033063" w:rsidP="00033063">
            <w:pPr>
              <w:spacing w:before="300"/>
              <w:rPr>
                <w:rFonts w:ascii="Arial" w:hAnsi="Arial" w:cs="Arial"/>
                <w:b/>
                <w:sz w:val="22"/>
                <w:szCs w:val="22"/>
              </w:rPr>
            </w:pPr>
          </w:p>
        </w:tc>
      </w:tr>
    </w:tbl>
    <w:p w14:paraId="6188BA8C" w14:textId="77777777" w:rsidR="00033063" w:rsidRPr="00AD2C07" w:rsidRDefault="00033063" w:rsidP="00D63B93">
      <w:pPr>
        <w:pStyle w:val="NormalWeb"/>
        <w:rPr>
          <w:rFonts w:ascii="Arial" w:hAnsi="Arial" w:cs="Arial"/>
          <w:sz w:val="22"/>
          <w:szCs w:val="22"/>
        </w:rPr>
      </w:pPr>
    </w:p>
    <w:p w14:paraId="55698019" w14:textId="4C88EB19" w:rsidR="00033063" w:rsidRPr="00AD2C07" w:rsidRDefault="00033063" w:rsidP="00D63B93">
      <w:pPr>
        <w:pStyle w:val="NormalWeb"/>
        <w:rPr>
          <w:rFonts w:ascii="Arial" w:hAnsi="Arial" w:cs="Arial"/>
          <w:sz w:val="22"/>
          <w:szCs w:val="22"/>
        </w:rPr>
      </w:pPr>
      <w:r w:rsidRPr="00AD2C07">
        <w:rPr>
          <w:rFonts w:ascii="Arial" w:hAnsi="Arial" w:cs="Arial"/>
          <w:sz w:val="22"/>
          <w:szCs w:val="22"/>
        </w:rPr>
        <w:lastRenderedPageBreak/>
        <w:t xml:space="preserve">We also have specific </w:t>
      </w:r>
      <w:proofErr w:type="gramStart"/>
      <w:r w:rsidRPr="00AD2C07">
        <w:rPr>
          <w:rFonts w:ascii="Arial" w:hAnsi="Arial" w:cs="Arial"/>
          <w:sz w:val="22"/>
          <w:szCs w:val="22"/>
        </w:rPr>
        <w:t>rules which</w:t>
      </w:r>
      <w:proofErr w:type="gramEnd"/>
      <w:r w:rsidRPr="00AD2C07">
        <w:rPr>
          <w:rFonts w:ascii="Arial" w:hAnsi="Arial" w:cs="Arial"/>
          <w:sz w:val="22"/>
          <w:szCs w:val="22"/>
        </w:rPr>
        <w:t xml:space="preserve"> are based around health and safety guidelines. They are as follows: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8"/>
      </w:tblGrid>
      <w:tr w:rsidR="00033063" w:rsidRPr="00AD2C07" w14:paraId="24EB6DB6" w14:textId="77777777" w:rsidTr="00033063">
        <w:trPr>
          <w:trHeight w:val="380"/>
        </w:trPr>
        <w:tc>
          <w:tcPr>
            <w:tcW w:w="9498" w:type="dxa"/>
          </w:tcPr>
          <w:p w14:paraId="7D38CC6E" w14:textId="46D921E6" w:rsidR="00033063" w:rsidRPr="00AD2C07" w:rsidRDefault="00033063" w:rsidP="00033063">
            <w:pPr>
              <w:overflowPunct w:val="0"/>
              <w:autoSpaceDE w:val="0"/>
              <w:autoSpaceDN w:val="0"/>
              <w:adjustRightInd w:val="0"/>
              <w:textAlignment w:val="baseline"/>
              <w:rPr>
                <w:rFonts w:ascii="Arial" w:hAnsi="Arial" w:cs="Arial"/>
                <w:sz w:val="22"/>
                <w:szCs w:val="22"/>
              </w:rPr>
            </w:pPr>
            <w:r w:rsidRPr="00AD2C07">
              <w:rPr>
                <w:rFonts w:ascii="Arial" w:hAnsi="Arial" w:cs="Arial"/>
                <w:b/>
                <w:sz w:val="22"/>
                <w:szCs w:val="22"/>
              </w:rPr>
              <w:t>Food and drink</w:t>
            </w:r>
          </w:p>
          <w:p w14:paraId="4720AF21" w14:textId="76A37E26" w:rsidR="00033063" w:rsidRPr="00AD2C07" w:rsidRDefault="00033063" w:rsidP="00033063">
            <w:pPr>
              <w:overflowPunct w:val="0"/>
              <w:autoSpaceDE w:val="0"/>
              <w:autoSpaceDN w:val="0"/>
              <w:adjustRightInd w:val="0"/>
              <w:textAlignment w:val="baseline"/>
              <w:rPr>
                <w:rFonts w:ascii="Arial" w:hAnsi="Arial" w:cs="Arial"/>
                <w:sz w:val="22"/>
                <w:szCs w:val="22"/>
              </w:rPr>
            </w:pPr>
            <w:r w:rsidRPr="00AD2C07">
              <w:rPr>
                <w:rFonts w:ascii="Arial" w:hAnsi="Arial" w:cs="Arial"/>
                <w:sz w:val="22"/>
                <w:szCs w:val="22"/>
              </w:rPr>
              <w:t xml:space="preserve">Children may bring in fruit or similar healthy option to eat at playtime. EYFS and KS1 can obtain fruit through the National Fruit Scheme.  Other than packed lunches, no food of any kind should be brought into school (unless on medical grounds) including sweets, biscuits and drinks. </w:t>
            </w:r>
            <w:r w:rsidRPr="00AD2C07">
              <w:rPr>
                <w:rFonts w:ascii="Arial" w:hAnsi="Arial" w:cs="Arial"/>
                <w:sz w:val="22"/>
                <w:szCs w:val="22"/>
              </w:rPr>
              <w:br/>
            </w:r>
            <w:proofErr w:type="spellStart"/>
            <w:r w:rsidRPr="00AD2C07">
              <w:rPr>
                <w:rFonts w:ascii="Arial" w:hAnsi="Arial" w:cs="Arial"/>
                <w:b/>
                <w:sz w:val="22"/>
                <w:szCs w:val="22"/>
              </w:rPr>
              <w:t>Jewellery</w:t>
            </w:r>
            <w:proofErr w:type="spellEnd"/>
          </w:p>
          <w:p w14:paraId="5406FBBC" w14:textId="5600E8A8" w:rsidR="00033063" w:rsidRPr="00AD2C07" w:rsidRDefault="00033063" w:rsidP="00033063">
            <w:pPr>
              <w:pStyle w:val="Header"/>
              <w:tabs>
                <w:tab w:val="clear" w:pos="4153"/>
                <w:tab w:val="clear" w:pos="8306"/>
              </w:tabs>
              <w:rPr>
                <w:rFonts w:ascii="Arial" w:hAnsi="Arial" w:cs="Arial"/>
                <w:sz w:val="22"/>
                <w:szCs w:val="22"/>
              </w:rPr>
            </w:pPr>
            <w:r w:rsidRPr="00AD2C07">
              <w:rPr>
                <w:rFonts w:ascii="Arial" w:hAnsi="Arial" w:cs="Arial"/>
                <w:sz w:val="22"/>
                <w:szCs w:val="22"/>
              </w:rPr>
              <w:t xml:space="preserve">Watches are the only items of </w:t>
            </w:r>
            <w:proofErr w:type="spellStart"/>
            <w:proofErr w:type="gramStart"/>
            <w:r w:rsidRPr="00AD2C07">
              <w:rPr>
                <w:rFonts w:ascii="Arial" w:hAnsi="Arial" w:cs="Arial"/>
                <w:sz w:val="22"/>
                <w:szCs w:val="22"/>
              </w:rPr>
              <w:t>jewellery</w:t>
            </w:r>
            <w:proofErr w:type="spellEnd"/>
            <w:r w:rsidRPr="00AD2C07">
              <w:rPr>
                <w:rFonts w:ascii="Arial" w:hAnsi="Arial" w:cs="Arial"/>
                <w:sz w:val="22"/>
                <w:szCs w:val="22"/>
              </w:rPr>
              <w:t xml:space="preserve"> which may be worn at school</w:t>
            </w:r>
            <w:proofErr w:type="gramEnd"/>
            <w:r w:rsidRPr="00AD2C07">
              <w:rPr>
                <w:rFonts w:ascii="Arial" w:hAnsi="Arial" w:cs="Arial"/>
                <w:sz w:val="22"/>
                <w:szCs w:val="22"/>
              </w:rPr>
              <w:t xml:space="preserve"> and these must be removed during P.E. and swimming lessons.  Teachers are not to assist children with the removal of </w:t>
            </w:r>
            <w:proofErr w:type="spellStart"/>
            <w:r w:rsidRPr="00AD2C07">
              <w:rPr>
                <w:rFonts w:ascii="Arial" w:hAnsi="Arial" w:cs="Arial"/>
                <w:sz w:val="22"/>
                <w:szCs w:val="22"/>
              </w:rPr>
              <w:t>jewellery</w:t>
            </w:r>
            <w:proofErr w:type="spellEnd"/>
            <w:r w:rsidRPr="00AD2C07">
              <w:rPr>
                <w:rFonts w:ascii="Arial" w:hAnsi="Arial" w:cs="Arial"/>
                <w:sz w:val="22"/>
                <w:szCs w:val="22"/>
              </w:rPr>
              <w:t>. If children cannot remove it themselves, it should be taken out at home on the days the child does PE. Any articles removed should be stored safely for the duration of the lesson.</w:t>
            </w:r>
            <w:r w:rsidRPr="00AD2C07">
              <w:rPr>
                <w:rFonts w:ascii="Arial" w:hAnsi="Arial" w:cs="Arial"/>
                <w:sz w:val="22"/>
                <w:szCs w:val="22"/>
              </w:rPr>
              <w:br/>
            </w:r>
            <w:r w:rsidRPr="00AD2C07">
              <w:rPr>
                <w:rFonts w:ascii="Arial" w:hAnsi="Arial" w:cs="Arial"/>
                <w:b/>
                <w:sz w:val="22"/>
                <w:szCs w:val="22"/>
              </w:rPr>
              <w:t>Personal property</w:t>
            </w:r>
          </w:p>
          <w:p w14:paraId="37FCF73E" w14:textId="77777777" w:rsidR="00033063" w:rsidRPr="00AD2C07" w:rsidRDefault="00033063" w:rsidP="00033063">
            <w:pPr>
              <w:ind w:left="284" w:hanging="284"/>
              <w:rPr>
                <w:rFonts w:ascii="Arial" w:hAnsi="Arial" w:cs="Arial"/>
                <w:sz w:val="22"/>
                <w:szCs w:val="22"/>
              </w:rPr>
            </w:pPr>
            <w:r w:rsidRPr="00AD2C07">
              <w:rPr>
                <w:rFonts w:ascii="Arial" w:hAnsi="Arial" w:cs="Arial"/>
                <w:sz w:val="22"/>
                <w:szCs w:val="22"/>
              </w:rPr>
              <w:t>The school cannot accept responsibility for the loss or damage to clothing or personal property.</w:t>
            </w:r>
          </w:p>
          <w:p w14:paraId="5F05E3FA" w14:textId="77777777" w:rsidR="00033063" w:rsidRPr="00AD2C07" w:rsidRDefault="00033063" w:rsidP="00033063">
            <w:pPr>
              <w:ind w:left="284" w:hanging="284"/>
              <w:rPr>
                <w:rFonts w:ascii="Arial" w:hAnsi="Arial" w:cs="Arial"/>
                <w:sz w:val="22"/>
                <w:szCs w:val="22"/>
              </w:rPr>
            </w:pPr>
            <w:r w:rsidRPr="00AD2C07">
              <w:rPr>
                <w:rFonts w:ascii="Arial" w:hAnsi="Arial" w:cs="Arial"/>
                <w:sz w:val="22"/>
                <w:szCs w:val="22"/>
              </w:rPr>
              <w:t>Toys, stationery items, games and sports equipment must not be brought to school (except on</w:t>
            </w:r>
          </w:p>
          <w:p w14:paraId="1D5C866E" w14:textId="77777777" w:rsidR="00033063" w:rsidRPr="00AD2C07" w:rsidRDefault="00033063" w:rsidP="00033063">
            <w:pPr>
              <w:ind w:left="284" w:hanging="284"/>
              <w:rPr>
                <w:rFonts w:ascii="Arial" w:hAnsi="Arial" w:cs="Arial"/>
                <w:sz w:val="22"/>
                <w:szCs w:val="22"/>
              </w:rPr>
            </w:pPr>
            <w:proofErr w:type="gramStart"/>
            <w:r w:rsidRPr="00AD2C07">
              <w:rPr>
                <w:rFonts w:ascii="Arial" w:hAnsi="Arial" w:cs="Arial"/>
                <w:sz w:val="22"/>
                <w:szCs w:val="22"/>
              </w:rPr>
              <w:t>special</w:t>
            </w:r>
            <w:proofErr w:type="gramEnd"/>
            <w:r w:rsidRPr="00AD2C07">
              <w:rPr>
                <w:rFonts w:ascii="Arial" w:hAnsi="Arial" w:cs="Arial"/>
                <w:sz w:val="22"/>
                <w:szCs w:val="22"/>
              </w:rPr>
              <w:t xml:space="preserve"> occasions when the teacher gives permission).  Any money brought into school should</w:t>
            </w:r>
          </w:p>
          <w:p w14:paraId="2AF4349E" w14:textId="460A89FD" w:rsidR="00033063" w:rsidRPr="00AD2C07" w:rsidRDefault="00033063" w:rsidP="00033063">
            <w:pPr>
              <w:ind w:left="284" w:hanging="284"/>
              <w:rPr>
                <w:rFonts w:ascii="Arial" w:hAnsi="Arial" w:cs="Arial"/>
                <w:sz w:val="22"/>
                <w:szCs w:val="22"/>
              </w:rPr>
            </w:pPr>
            <w:proofErr w:type="gramStart"/>
            <w:r w:rsidRPr="00AD2C07">
              <w:rPr>
                <w:rFonts w:ascii="Arial" w:hAnsi="Arial" w:cs="Arial"/>
                <w:sz w:val="22"/>
                <w:szCs w:val="22"/>
              </w:rPr>
              <w:t>be</w:t>
            </w:r>
            <w:proofErr w:type="gramEnd"/>
            <w:r w:rsidRPr="00AD2C07">
              <w:rPr>
                <w:rFonts w:ascii="Arial" w:hAnsi="Arial" w:cs="Arial"/>
                <w:sz w:val="22"/>
                <w:szCs w:val="22"/>
              </w:rPr>
              <w:t xml:space="preserve"> handed in as soon as possible and never left in trays, bags or coats.</w:t>
            </w:r>
          </w:p>
          <w:p w14:paraId="2E6FAF6B" w14:textId="69E3792A" w:rsidR="00033063" w:rsidRPr="00AD2C07" w:rsidRDefault="00033063" w:rsidP="00033063">
            <w:pPr>
              <w:rPr>
                <w:rFonts w:ascii="Arial" w:hAnsi="Arial" w:cs="Arial"/>
                <w:b/>
                <w:sz w:val="22"/>
                <w:szCs w:val="22"/>
              </w:rPr>
            </w:pPr>
            <w:r w:rsidRPr="00AD2C07">
              <w:rPr>
                <w:rFonts w:ascii="Arial" w:hAnsi="Arial" w:cs="Arial"/>
                <w:b/>
                <w:sz w:val="22"/>
                <w:szCs w:val="22"/>
              </w:rPr>
              <w:t>Mobile Phones</w:t>
            </w:r>
          </w:p>
          <w:p w14:paraId="650EDCA2" w14:textId="10DBBB0E" w:rsidR="00A3751E" w:rsidRPr="00AD2C07" w:rsidRDefault="00033063" w:rsidP="00033063">
            <w:pPr>
              <w:ind w:left="284" w:hanging="284"/>
              <w:rPr>
                <w:rFonts w:ascii="Arial" w:hAnsi="Arial" w:cs="Arial"/>
                <w:sz w:val="22"/>
                <w:szCs w:val="22"/>
              </w:rPr>
            </w:pPr>
            <w:r w:rsidRPr="00AD2C07">
              <w:rPr>
                <w:rFonts w:ascii="Arial" w:hAnsi="Arial" w:cs="Arial"/>
                <w:sz w:val="22"/>
                <w:szCs w:val="22"/>
              </w:rPr>
              <w:t xml:space="preserve">Mobile phones can only be brought to school in exceptional </w:t>
            </w:r>
            <w:r w:rsidR="00A3751E" w:rsidRPr="00AD2C07">
              <w:rPr>
                <w:rFonts w:ascii="Arial" w:hAnsi="Arial" w:cs="Arial"/>
                <w:sz w:val="22"/>
                <w:szCs w:val="22"/>
              </w:rPr>
              <w:t>circumstances and only with</w:t>
            </w:r>
          </w:p>
          <w:p w14:paraId="0DA96860" w14:textId="1CD24FD0" w:rsidR="00033063" w:rsidRPr="00AD2C07" w:rsidRDefault="00033063" w:rsidP="00033063">
            <w:pPr>
              <w:ind w:left="284" w:hanging="284"/>
              <w:rPr>
                <w:rFonts w:ascii="Arial" w:hAnsi="Arial" w:cs="Arial"/>
                <w:sz w:val="22"/>
                <w:szCs w:val="22"/>
              </w:rPr>
            </w:pPr>
            <w:proofErr w:type="gramStart"/>
            <w:r w:rsidRPr="00AD2C07">
              <w:rPr>
                <w:rFonts w:ascii="Arial" w:hAnsi="Arial" w:cs="Arial"/>
                <w:sz w:val="22"/>
                <w:szCs w:val="22"/>
              </w:rPr>
              <w:t>p</w:t>
            </w:r>
            <w:r w:rsidR="00A3751E" w:rsidRPr="00AD2C07">
              <w:rPr>
                <w:rFonts w:ascii="Arial" w:hAnsi="Arial" w:cs="Arial"/>
                <w:sz w:val="22"/>
                <w:szCs w:val="22"/>
              </w:rPr>
              <w:t>rior</w:t>
            </w:r>
            <w:proofErr w:type="gramEnd"/>
            <w:r w:rsidR="00A3751E" w:rsidRPr="00AD2C07">
              <w:rPr>
                <w:rFonts w:ascii="Arial" w:hAnsi="Arial" w:cs="Arial"/>
                <w:sz w:val="22"/>
                <w:szCs w:val="22"/>
              </w:rPr>
              <w:t xml:space="preserve"> permission from</w:t>
            </w:r>
            <w:r w:rsidRPr="00AD2C07">
              <w:rPr>
                <w:rFonts w:ascii="Arial" w:hAnsi="Arial" w:cs="Arial"/>
                <w:sz w:val="22"/>
                <w:szCs w:val="22"/>
              </w:rPr>
              <w:t xml:space="preserve"> the </w:t>
            </w:r>
            <w:proofErr w:type="spellStart"/>
            <w:r w:rsidRPr="00AD2C07">
              <w:rPr>
                <w:rFonts w:ascii="Arial" w:hAnsi="Arial" w:cs="Arial"/>
                <w:sz w:val="22"/>
                <w:szCs w:val="22"/>
              </w:rPr>
              <w:t>headteacher</w:t>
            </w:r>
            <w:proofErr w:type="spellEnd"/>
            <w:r w:rsidRPr="00AD2C07">
              <w:rPr>
                <w:rFonts w:ascii="Arial" w:hAnsi="Arial" w:cs="Arial"/>
                <w:sz w:val="22"/>
                <w:szCs w:val="22"/>
              </w:rPr>
              <w:t>.</w:t>
            </w:r>
          </w:p>
          <w:p w14:paraId="21990606" w14:textId="77777777" w:rsidR="00A3751E" w:rsidRPr="00AD2C07" w:rsidRDefault="00033063" w:rsidP="00033063">
            <w:pPr>
              <w:ind w:left="284" w:hanging="284"/>
              <w:rPr>
                <w:rFonts w:ascii="Arial" w:hAnsi="Arial" w:cs="Arial"/>
                <w:sz w:val="22"/>
                <w:szCs w:val="22"/>
              </w:rPr>
            </w:pPr>
            <w:r w:rsidRPr="00AD2C07">
              <w:rPr>
                <w:rFonts w:ascii="Arial" w:hAnsi="Arial" w:cs="Arial"/>
                <w:sz w:val="22"/>
                <w:szCs w:val="22"/>
              </w:rPr>
              <w:t>Parents who insist that children require a mobile phone during sc</w:t>
            </w:r>
            <w:r w:rsidR="00A3751E" w:rsidRPr="00AD2C07">
              <w:rPr>
                <w:rFonts w:ascii="Arial" w:hAnsi="Arial" w:cs="Arial"/>
                <w:sz w:val="22"/>
                <w:szCs w:val="22"/>
              </w:rPr>
              <w:t>hool hours i.e. for the journey</w:t>
            </w:r>
          </w:p>
          <w:p w14:paraId="38B30525" w14:textId="77777777" w:rsidR="00A3751E" w:rsidRPr="00AD2C07" w:rsidRDefault="00033063" w:rsidP="00033063">
            <w:pPr>
              <w:ind w:left="284" w:hanging="284"/>
              <w:rPr>
                <w:rFonts w:ascii="Arial" w:hAnsi="Arial" w:cs="Arial"/>
                <w:sz w:val="22"/>
                <w:szCs w:val="22"/>
              </w:rPr>
            </w:pPr>
            <w:proofErr w:type="gramStart"/>
            <w:r w:rsidRPr="00AD2C07">
              <w:rPr>
                <w:rFonts w:ascii="Arial" w:hAnsi="Arial" w:cs="Arial"/>
                <w:sz w:val="22"/>
                <w:szCs w:val="22"/>
              </w:rPr>
              <w:t>to</w:t>
            </w:r>
            <w:proofErr w:type="gramEnd"/>
            <w:r w:rsidRPr="00AD2C07">
              <w:rPr>
                <w:rFonts w:ascii="Arial" w:hAnsi="Arial" w:cs="Arial"/>
                <w:sz w:val="22"/>
                <w:szCs w:val="22"/>
              </w:rPr>
              <w:t xml:space="preserve"> and from school must express these reasons in their request to the </w:t>
            </w:r>
            <w:proofErr w:type="spellStart"/>
            <w:r w:rsidRPr="00AD2C07">
              <w:rPr>
                <w:rFonts w:ascii="Arial" w:hAnsi="Arial" w:cs="Arial"/>
                <w:sz w:val="22"/>
                <w:szCs w:val="22"/>
              </w:rPr>
              <w:t>he</w:t>
            </w:r>
            <w:r w:rsidR="00A3751E" w:rsidRPr="00AD2C07">
              <w:rPr>
                <w:rFonts w:ascii="Arial" w:hAnsi="Arial" w:cs="Arial"/>
                <w:sz w:val="22"/>
                <w:szCs w:val="22"/>
              </w:rPr>
              <w:t>adteacher</w:t>
            </w:r>
            <w:proofErr w:type="spellEnd"/>
            <w:r w:rsidR="00A3751E" w:rsidRPr="00AD2C07">
              <w:rPr>
                <w:rFonts w:ascii="Arial" w:hAnsi="Arial" w:cs="Arial"/>
                <w:sz w:val="22"/>
                <w:szCs w:val="22"/>
              </w:rPr>
              <w:t xml:space="preserve"> in writing. </w:t>
            </w:r>
          </w:p>
          <w:p w14:paraId="3715EFCF" w14:textId="49435F7C" w:rsidR="00033063" w:rsidRPr="00AD2C07" w:rsidRDefault="00033063" w:rsidP="00033063">
            <w:pPr>
              <w:ind w:left="284" w:hanging="284"/>
              <w:rPr>
                <w:rFonts w:ascii="Arial" w:hAnsi="Arial" w:cs="Arial"/>
                <w:sz w:val="22"/>
                <w:szCs w:val="22"/>
              </w:rPr>
            </w:pPr>
            <w:r w:rsidRPr="00AD2C07">
              <w:rPr>
                <w:rFonts w:ascii="Arial" w:hAnsi="Arial" w:cs="Arial"/>
                <w:sz w:val="22"/>
                <w:szCs w:val="22"/>
              </w:rPr>
              <w:t>Such requests will be considered on an individual basis.</w:t>
            </w:r>
          </w:p>
          <w:p w14:paraId="66DF707E" w14:textId="607FAB6A" w:rsidR="00033063" w:rsidRPr="00AD2C07" w:rsidRDefault="00033063" w:rsidP="00A3751E">
            <w:pPr>
              <w:rPr>
                <w:rFonts w:ascii="Arial" w:hAnsi="Arial" w:cs="Arial"/>
                <w:sz w:val="22"/>
                <w:szCs w:val="22"/>
              </w:rPr>
            </w:pPr>
            <w:r w:rsidRPr="00AD2C07">
              <w:rPr>
                <w:rFonts w:ascii="Arial" w:hAnsi="Arial" w:cs="Arial"/>
                <w:sz w:val="22"/>
                <w:szCs w:val="22"/>
              </w:rPr>
              <w:t>If permission is granted</w:t>
            </w:r>
            <w:r w:rsidR="00A3751E" w:rsidRPr="00AD2C07">
              <w:rPr>
                <w:rFonts w:ascii="Arial" w:hAnsi="Arial" w:cs="Arial"/>
                <w:sz w:val="22"/>
                <w:szCs w:val="22"/>
              </w:rPr>
              <w:t>,</w:t>
            </w:r>
            <w:r w:rsidRPr="00AD2C07">
              <w:rPr>
                <w:rFonts w:ascii="Arial" w:hAnsi="Arial" w:cs="Arial"/>
                <w:sz w:val="22"/>
                <w:szCs w:val="22"/>
              </w:rPr>
              <w:t xml:space="preserve"> mobile phones must be handed in to the school office upon arrival and collected at the end of the school day.  They should never be left in trays or coats or used during school hours.</w:t>
            </w:r>
          </w:p>
        </w:tc>
      </w:tr>
      <w:tr w:rsidR="00033063" w:rsidRPr="00AD2C07" w14:paraId="0BF58916" w14:textId="77777777" w:rsidTr="00A3751E">
        <w:trPr>
          <w:trHeight w:val="237"/>
        </w:trPr>
        <w:tc>
          <w:tcPr>
            <w:tcW w:w="9498" w:type="dxa"/>
          </w:tcPr>
          <w:p w14:paraId="76DCB415" w14:textId="77777777" w:rsidR="00033063" w:rsidRPr="00AD2C07" w:rsidRDefault="00033063" w:rsidP="00033063">
            <w:pPr>
              <w:spacing w:before="300"/>
              <w:rPr>
                <w:rFonts w:ascii="Arial" w:hAnsi="Arial" w:cs="Arial"/>
                <w:b/>
                <w:sz w:val="22"/>
                <w:szCs w:val="22"/>
              </w:rPr>
            </w:pPr>
          </w:p>
        </w:tc>
      </w:tr>
    </w:tbl>
    <w:p w14:paraId="25515AD4" w14:textId="77777777" w:rsidR="00A3751E" w:rsidRPr="00AD2C07" w:rsidRDefault="00A3751E" w:rsidP="00A3751E">
      <w:pPr>
        <w:overflowPunct w:val="0"/>
        <w:autoSpaceDE w:val="0"/>
        <w:autoSpaceDN w:val="0"/>
        <w:adjustRightInd w:val="0"/>
        <w:textAlignment w:val="baseline"/>
        <w:rPr>
          <w:rFonts w:ascii="Arial" w:hAnsi="Arial" w:cs="Arial"/>
          <w:b/>
          <w:sz w:val="22"/>
          <w:szCs w:val="22"/>
        </w:rPr>
      </w:pPr>
    </w:p>
    <w:p w14:paraId="3DC78BD3" w14:textId="77777777" w:rsidR="00A3751E" w:rsidRPr="00AD2C07" w:rsidRDefault="00A3751E" w:rsidP="00A3751E">
      <w:pPr>
        <w:rPr>
          <w:rFonts w:ascii="Arial" w:hAnsi="Arial" w:cs="Arial"/>
          <w:sz w:val="22"/>
          <w:szCs w:val="22"/>
        </w:rPr>
      </w:pPr>
    </w:p>
    <w:p w14:paraId="2B4BF0D3" w14:textId="17438953" w:rsidR="00A3751E" w:rsidRPr="00AD2C07" w:rsidRDefault="00AD2C07" w:rsidP="00A3751E">
      <w:pPr>
        <w:rPr>
          <w:rFonts w:ascii="Arial" w:hAnsi="Arial" w:cs="Arial"/>
          <w:sz w:val="22"/>
          <w:szCs w:val="22"/>
        </w:rPr>
      </w:pPr>
      <w:r>
        <w:rPr>
          <w:rFonts w:ascii="Arial" w:hAnsi="Arial" w:cs="Arial"/>
          <w:b/>
          <w:sz w:val="22"/>
          <w:szCs w:val="22"/>
        </w:rPr>
        <w:t xml:space="preserve">REWARDS </w:t>
      </w:r>
    </w:p>
    <w:p w14:paraId="1B6299F5" w14:textId="77777777" w:rsidR="00A3751E" w:rsidRPr="00AD2C07" w:rsidRDefault="00A3751E" w:rsidP="00A3751E">
      <w:pPr>
        <w:rPr>
          <w:rFonts w:ascii="Arial" w:hAnsi="Arial" w:cs="Arial"/>
          <w:sz w:val="22"/>
          <w:szCs w:val="22"/>
        </w:rPr>
      </w:pPr>
    </w:p>
    <w:p w14:paraId="390A29DC" w14:textId="03BFA04D" w:rsidR="00A3751E" w:rsidRPr="00AD2C07" w:rsidRDefault="00D479FE" w:rsidP="00A3751E">
      <w:pPr>
        <w:rPr>
          <w:rFonts w:ascii="Arial" w:hAnsi="Arial" w:cs="Arial"/>
          <w:sz w:val="22"/>
          <w:szCs w:val="22"/>
        </w:rPr>
      </w:pPr>
      <w:r w:rsidRPr="00AD2C07">
        <w:rPr>
          <w:rFonts w:ascii="Arial" w:hAnsi="Arial" w:cs="Arial"/>
          <w:sz w:val="22"/>
          <w:szCs w:val="22"/>
        </w:rPr>
        <w:t xml:space="preserve">Here at Green Gates, we believe strongly in rewarding positive </w:t>
      </w:r>
      <w:proofErr w:type="spellStart"/>
      <w:r w:rsidRPr="00AD2C07">
        <w:rPr>
          <w:rFonts w:ascii="Arial" w:hAnsi="Arial" w:cs="Arial"/>
          <w:sz w:val="22"/>
          <w:szCs w:val="22"/>
        </w:rPr>
        <w:t>behaviour</w:t>
      </w:r>
      <w:proofErr w:type="spellEnd"/>
      <w:r w:rsidRPr="00AD2C07">
        <w:rPr>
          <w:rFonts w:ascii="Arial" w:hAnsi="Arial" w:cs="Arial"/>
          <w:sz w:val="22"/>
          <w:szCs w:val="22"/>
        </w:rPr>
        <w:t xml:space="preserve"> and follow a structured approach in doing so. </w:t>
      </w:r>
    </w:p>
    <w:p w14:paraId="31145AB9" w14:textId="27D79E8E" w:rsidR="00A3751E" w:rsidRPr="00AD2C07" w:rsidRDefault="00A3751E" w:rsidP="00865193">
      <w:pPr>
        <w:overflowPunct w:val="0"/>
        <w:autoSpaceDE w:val="0"/>
        <w:autoSpaceDN w:val="0"/>
        <w:adjustRightInd w:val="0"/>
        <w:textAlignment w:val="baseline"/>
        <w:rPr>
          <w:rFonts w:ascii="Arial" w:hAnsi="Arial" w:cs="Arial"/>
          <w:sz w:val="22"/>
          <w:szCs w:val="22"/>
        </w:rPr>
      </w:pPr>
    </w:p>
    <w:p w14:paraId="74E946C4" w14:textId="77777777" w:rsidR="00A3751E" w:rsidRPr="00AD2C07" w:rsidRDefault="00A3751E" w:rsidP="00A3751E">
      <w:pPr>
        <w:overflowPunct w:val="0"/>
        <w:autoSpaceDE w:val="0"/>
        <w:autoSpaceDN w:val="0"/>
        <w:adjustRightInd w:val="0"/>
        <w:textAlignment w:val="baseline"/>
        <w:rPr>
          <w:rFonts w:ascii="Arial" w:hAnsi="Arial" w:cs="Arial"/>
          <w:sz w:val="22"/>
          <w:szCs w:val="22"/>
        </w:rPr>
      </w:pPr>
      <w:r w:rsidRPr="00AD2C07">
        <w:rPr>
          <w:rFonts w:ascii="Arial" w:hAnsi="Arial" w:cs="Arial"/>
          <w:b/>
          <w:sz w:val="22"/>
          <w:szCs w:val="22"/>
        </w:rPr>
        <w:t>Whole School Reward System: ‘Smileys’</w:t>
      </w:r>
    </w:p>
    <w:p w14:paraId="344CCC0F" w14:textId="296E3C20" w:rsidR="00A3751E" w:rsidRPr="00AD2C07" w:rsidRDefault="00865193" w:rsidP="00A3751E">
      <w:pPr>
        <w:rPr>
          <w:rFonts w:ascii="Arial" w:hAnsi="Arial" w:cs="Arial"/>
          <w:sz w:val="22"/>
          <w:szCs w:val="22"/>
        </w:rPr>
      </w:pPr>
      <w:r w:rsidRPr="00AD2C07">
        <w:rPr>
          <w:rFonts w:ascii="Arial" w:hAnsi="Arial" w:cs="Arial"/>
          <w:sz w:val="22"/>
          <w:szCs w:val="22"/>
        </w:rPr>
        <w:t>The school</w:t>
      </w:r>
      <w:r w:rsidR="00A3751E" w:rsidRPr="00AD2C07">
        <w:rPr>
          <w:rFonts w:ascii="Arial" w:hAnsi="Arial" w:cs="Arial"/>
          <w:sz w:val="22"/>
          <w:szCs w:val="22"/>
        </w:rPr>
        <w:t xml:space="preserve"> has designed and adopted a consistent approach for rewarding and encouraging good </w:t>
      </w:r>
      <w:proofErr w:type="spellStart"/>
      <w:r w:rsidR="00A3751E" w:rsidRPr="00AD2C07">
        <w:rPr>
          <w:rFonts w:ascii="Arial" w:hAnsi="Arial" w:cs="Arial"/>
          <w:sz w:val="22"/>
          <w:szCs w:val="22"/>
        </w:rPr>
        <w:t>behaviour</w:t>
      </w:r>
      <w:proofErr w:type="spellEnd"/>
      <w:r w:rsidR="00A3751E" w:rsidRPr="00AD2C07">
        <w:rPr>
          <w:rFonts w:ascii="Arial" w:hAnsi="Arial" w:cs="Arial"/>
          <w:sz w:val="22"/>
          <w:szCs w:val="22"/>
        </w:rPr>
        <w:t>, effort and manners based on the collection of ‘smiley face’ stamps.  Smiley faces may be awarded for any actions, deeds or attitudes which are deemed noteworthy and may include</w:t>
      </w:r>
      <w:proofErr w:type="gramStart"/>
      <w:r w:rsidR="00A3751E" w:rsidRPr="00AD2C07">
        <w:rPr>
          <w:rFonts w:ascii="Arial" w:hAnsi="Arial" w:cs="Arial"/>
          <w:sz w:val="22"/>
          <w:szCs w:val="22"/>
        </w:rPr>
        <w:t>:-</w:t>
      </w:r>
      <w:proofErr w:type="gramEnd"/>
    </w:p>
    <w:p w14:paraId="013D22DC" w14:textId="77777777" w:rsidR="00A3751E" w:rsidRPr="00AD2C07" w:rsidRDefault="00A3751E" w:rsidP="00A3751E">
      <w:pPr>
        <w:rPr>
          <w:rFonts w:ascii="Arial" w:hAnsi="Arial" w:cs="Arial"/>
          <w:sz w:val="22"/>
          <w:szCs w:val="22"/>
        </w:rPr>
      </w:pPr>
    </w:p>
    <w:p w14:paraId="216F095F" w14:textId="77777777" w:rsidR="00A3751E" w:rsidRPr="00AD2C07" w:rsidRDefault="00A3751E" w:rsidP="00A3751E">
      <w:pPr>
        <w:rPr>
          <w:rFonts w:ascii="Arial" w:hAnsi="Arial" w:cs="Arial"/>
          <w:sz w:val="22"/>
          <w:szCs w:val="22"/>
        </w:rPr>
      </w:pPr>
      <w:r w:rsidRPr="00AD2C07">
        <w:rPr>
          <w:rFonts w:ascii="Arial" w:hAnsi="Arial" w:cs="Arial"/>
          <w:sz w:val="22"/>
          <w:szCs w:val="22"/>
        </w:rPr>
        <w:sym w:font="Symbol" w:char="F0B7"/>
      </w:r>
      <w:r w:rsidRPr="00AD2C07">
        <w:rPr>
          <w:rFonts w:ascii="Arial" w:hAnsi="Arial" w:cs="Arial"/>
          <w:sz w:val="22"/>
          <w:szCs w:val="22"/>
        </w:rPr>
        <w:tab/>
      </w:r>
      <w:proofErr w:type="gramStart"/>
      <w:r w:rsidRPr="00AD2C07">
        <w:rPr>
          <w:rFonts w:ascii="Arial" w:hAnsi="Arial" w:cs="Arial"/>
          <w:sz w:val="22"/>
          <w:szCs w:val="22"/>
        </w:rPr>
        <w:t>Particularly good work/effort.</w:t>
      </w:r>
      <w:proofErr w:type="gramEnd"/>
      <w:r w:rsidRPr="00AD2C07">
        <w:rPr>
          <w:rFonts w:ascii="Arial" w:hAnsi="Arial" w:cs="Arial"/>
          <w:sz w:val="22"/>
          <w:szCs w:val="22"/>
        </w:rPr>
        <w:br/>
      </w:r>
      <w:r w:rsidRPr="00AD2C07">
        <w:rPr>
          <w:rFonts w:ascii="Arial" w:hAnsi="Arial" w:cs="Arial"/>
          <w:sz w:val="22"/>
          <w:szCs w:val="22"/>
        </w:rPr>
        <w:sym w:font="Symbol" w:char="F0B7"/>
      </w:r>
      <w:r w:rsidRPr="00AD2C07">
        <w:rPr>
          <w:rFonts w:ascii="Arial" w:hAnsi="Arial" w:cs="Arial"/>
          <w:sz w:val="22"/>
          <w:szCs w:val="22"/>
        </w:rPr>
        <w:tab/>
        <w:t>Displaying good manners.</w:t>
      </w:r>
      <w:r w:rsidRPr="00AD2C07">
        <w:rPr>
          <w:rFonts w:ascii="Arial" w:hAnsi="Arial" w:cs="Arial"/>
          <w:sz w:val="22"/>
          <w:szCs w:val="22"/>
        </w:rPr>
        <w:br/>
      </w:r>
      <w:r w:rsidRPr="00AD2C07">
        <w:rPr>
          <w:rFonts w:ascii="Arial" w:hAnsi="Arial" w:cs="Arial"/>
          <w:sz w:val="22"/>
          <w:szCs w:val="22"/>
        </w:rPr>
        <w:sym w:font="Symbol" w:char="F0B7"/>
      </w:r>
      <w:r w:rsidRPr="00AD2C07">
        <w:rPr>
          <w:rFonts w:ascii="Arial" w:hAnsi="Arial" w:cs="Arial"/>
          <w:sz w:val="22"/>
          <w:szCs w:val="22"/>
        </w:rPr>
        <w:tab/>
        <w:t>Displaying a caring attitude towards others.</w:t>
      </w:r>
      <w:r w:rsidRPr="00AD2C07">
        <w:rPr>
          <w:rFonts w:ascii="Arial" w:hAnsi="Arial" w:cs="Arial"/>
          <w:sz w:val="22"/>
          <w:szCs w:val="22"/>
        </w:rPr>
        <w:br/>
      </w:r>
      <w:r w:rsidRPr="00AD2C07">
        <w:rPr>
          <w:rFonts w:ascii="Arial" w:hAnsi="Arial" w:cs="Arial"/>
          <w:sz w:val="22"/>
          <w:szCs w:val="22"/>
        </w:rPr>
        <w:sym w:font="Symbol" w:char="F0B7"/>
      </w:r>
      <w:r w:rsidRPr="00AD2C07">
        <w:rPr>
          <w:rFonts w:ascii="Arial" w:hAnsi="Arial" w:cs="Arial"/>
          <w:sz w:val="22"/>
          <w:szCs w:val="22"/>
        </w:rPr>
        <w:tab/>
        <w:t>Staying on task etc.</w:t>
      </w:r>
    </w:p>
    <w:p w14:paraId="3BC744E0" w14:textId="2204E268" w:rsidR="00A3751E" w:rsidRPr="00AD2C07" w:rsidRDefault="00A3751E" w:rsidP="00A3751E">
      <w:pPr>
        <w:rPr>
          <w:rFonts w:ascii="Arial" w:hAnsi="Arial" w:cs="Arial"/>
          <w:sz w:val="22"/>
          <w:szCs w:val="22"/>
        </w:rPr>
      </w:pPr>
      <w:r w:rsidRPr="00AD2C07">
        <w:rPr>
          <w:rFonts w:ascii="Arial" w:hAnsi="Arial" w:cs="Arial"/>
          <w:sz w:val="22"/>
          <w:szCs w:val="22"/>
        </w:rPr>
        <w:br/>
        <w:t>When awarding the Smiley</w:t>
      </w:r>
      <w:r w:rsidR="00865193" w:rsidRPr="00AD2C07">
        <w:rPr>
          <w:rFonts w:ascii="Arial" w:hAnsi="Arial" w:cs="Arial"/>
          <w:sz w:val="22"/>
          <w:szCs w:val="22"/>
        </w:rPr>
        <w:t>,</w:t>
      </w:r>
      <w:r w:rsidRPr="00AD2C07">
        <w:rPr>
          <w:rFonts w:ascii="Arial" w:hAnsi="Arial" w:cs="Arial"/>
          <w:sz w:val="22"/>
          <w:szCs w:val="22"/>
        </w:rPr>
        <w:t xml:space="preserve"> the member of staff should reinforce the good </w:t>
      </w:r>
      <w:proofErr w:type="spellStart"/>
      <w:r w:rsidRPr="00AD2C07">
        <w:rPr>
          <w:rFonts w:ascii="Arial" w:hAnsi="Arial" w:cs="Arial"/>
          <w:sz w:val="22"/>
          <w:szCs w:val="22"/>
        </w:rPr>
        <w:t>behaviour</w:t>
      </w:r>
      <w:proofErr w:type="spellEnd"/>
      <w:r w:rsidRPr="00AD2C07">
        <w:rPr>
          <w:rFonts w:ascii="Arial" w:hAnsi="Arial" w:cs="Arial"/>
          <w:sz w:val="22"/>
          <w:szCs w:val="22"/>
        </w:rPr>
        <w:t xml:space="preserve"> e.g. ‘You can have a Smiley for waiting so patiently’.</w:t>
      </w:r>
      <w:r w:rsidR="00865193" w:rsidRPr="00AD2C07">
        <w:rPr>
          <w:rFonts w:ascii="Arial" w:hAnsi="Arial" w:cs="Arial"/>
          <w:sz w:val="22"/>
          <w:szCs w:val="22"/>
        </w:rPr>
        <w:t xml:space="preserve"> Children can earn certificates and whole class rewards for the number of smileys they receive and therefore smileys need to be recorded by the teacher / teaching assistant. </w:t>
      </w:r>
    </w:p>
    <w:p w14:paraId="6D22326E" w14:textId="77777777" w:rsidR="00A3751E" w:rsidRPr="00AD2C07" w:rsidRDefault="00A3751E" w:rsidP="00A3751E">
      <w:pPr>
        <w:tabs>
          <w:tab w:val="left" w:pos="0"/>
        </w:tabs>
        <w:rPr>
          <w:rFonts w:ascii="Arial" w:hAnsi="Arial" w:cs="Arial"/>
          <w:sz w:val="22"/>
          <w:szCs w:val="22"/>
        </w:rPr>
      </w:pPr>
    </w:p>
    <w:p w14:paraId="53F59827" w14:textId="77777777" w:rsidR="00A3751E" w:rsidRPr="00AD2C07" w:rsidRDefault="00A3751E" w:rsidP="00A3751E">
      <w:pPr>
        <w:tabs>
          <w:tab w:val="left" w:pos="0"/>
        </w:tabs>
        <w:rPr>
          <w:rFonts w:ascii="Arial" w:hAnsi="Arial" w:cs="Arial"/>
          <w:sz w:val="22"/>
          <w:szCs w:val="22"/>
        </w:rPr>
      </w:pPr>
      <w:r w:rsidRPr="00AD2C07">
        <w:rPr>
          <w:rFonts w:ascii="Arial" w:hAnsi="Arial" w:cs="Arial"/>
          <w:sz w:val="22"/>
          <w:szCs w:val="22"/>
        </w:rPr>
        <w:t>The reward system is graded as follows</w:t>
      </w:r>
      <w:proofErr w:type="gramStart"/>
      <w:r w:rsidRPr="00AD2C07">
        <w:rPr>
          <w:rFonts w:ascii="Arial" w:hAnsi="Arial" w:cs="Arial"/>
          <w:sz w:val="22"/>
          <w:szCs w:val="22"/>
        </w:rPr>
        <w:t>:-</w:t>
      </w:r>
      <w:proofErr w:type="gramEnd"/>
    </w:p>
    <w:p w14:paraId="3B029847" w14:textId="77777777" w:rsidR="00865193" w:rsidRPr="00AD2C07" w:rsidRDefault="00865193" w:rsidP="00A3751E">
      <w:pPr>
        <w:tabs>
          <w:tab w:val="left" w:pos="0"/>
        </w:tabs>
        <w:rPr>
          <w:rFonts w:ascii="Arial" w:hAnsi="Arial" w:cs="Arial"/>
          <w:sz w:val="22"/>
          <w:szCs w:val="22"/>
        </w:rPr>
      </w:pPr>
    </w:p>
    <w:p w14:paraId="747E8AFB" w14:textId="2B08E0E7" w:rsidR="00A3751E" w:rsidRPr="00AD2C07" w:rsidRDefault="00865193" w:rsidP="00A3751E">
      <w:pPr>
        <w:tabs>
          <w:tab w:val="left" w:pos="0"/>
        </w:tabs>
        <w:rPr>
          <w:rFonts w:ascii="Arial" w:hAnsi="Arial" w:cs="Arial"/>
          <w:sz w:val="22"/>
          <w:szCs w:val="22"/>
        </w:rPr>
      </w:pPr>
      <w:r w:rsidRPr="00AD2C07">
        <w:rPr>
          <w:rFonts w:ascii="Arial" w:hAnsi="Arial" w:cs="Arial"/>
          <w:sz w:val="22"/>
          <w:szCs w:val="22"/>
        </w:rPr>
        <w:t>1</w:t>
      </w:r>
      <w:r w:rsidR="00A3751E" w:rsidRPr="00AD2C07">
        <w:rPr>
          <w:rFonts w:ascii="Arial" w:hAnsi="Arial" w:cs="Arial"/>
          <w:sz w:val="22"/>
          <w:szCs w:val="22"/>
        </w:rPr>
        <w:t>00 Smileys</w:t>
      </w:r>
      <w:r w:rsidR="00A3751E" w:rsidRPr="00AD2C07">
        <w:rPr>
          <w:rFonts w:ascii="Arial" w:hAnsi="Arial" w:cs="Arial"/>
          <w:sz w:val="22"/>
          <w:szCs w:val="22"/>
        </w:rPr>
        <w:tab/>
      </w:r>
      <w:r w:rsidR="00A3751E" w:rsidRPr="00AD2C07">
        <w:rPr>
          <w:rFonts w:ascii="Arial" w:hAnsi="Arial" w:cs="Arial"/>
          <w:sz w:val="22"/>
          <w:szCs w:val="22"/>
        </w:rPr>
        <w:tab/>
        <w:t xml:space="preserve">Bronze Award (presented </w:t>
      </w:r>
      <w:r w:rsidRPr="00AD2C07">
        <w:rPr>
          <w:rFonts w:ascii="Arial" w:hAnsi="Arial" w:cs="Arial"/>
          <w:sz w:val="22"/>
          <w:szCs w:val="22"/>
        </w:rPr>
        <w:t>during Friday’s assembly)</w:t>
      </w:r>
    </w:p>
    <w:p w14:paraId="597C058A" w14:textId="04537B5B" w:rsidR="00A3751E" w:rsidRPr="00AD2C07" w:rsidRDefault="00A3751E" w:rsidP="00865193">
      <w:pPr>
        <w:tabs>
          <w:tab w:val="left" w:pos="0"/>
        </w:tabs>
        <w:rPr>
          <w:rFonts w:ascii="Arial" w:hAnsi="Arial" w:cs="Arial"/>
          <w:sz w:val="22"/>
          <w:szCs w:val="22"/>
        </w:rPr>
      </w:pPr>
      <w:r w:rsidRPr="00AD2C07">
        <w:rPr>
          <w:rFonts w:ascii="Arial" w:hAnsi="Arial" w:cs="Arial"/>
          <w:sz w:val="22"/>
          <w:szCs w:val="22"/>
        </w:rPr>
        <w:lastRenderedPageBreak/>
        <w:t>200 Smileys</w:t>
      </w:r>
      <w:r w:rsidRPr="00AD2C07">
        <w:rPr>
          <w:rFonts w:ascii="Arial" w:hAnsi="Arial" w:cs="Arial"/>
          <w:sz w:val="22"/>
          <w:szCs w:val="22"/>
        </w:rPr>
        <w:tab/>
      </w:r>
      <w:r w:rsidRPr="00AD2C07">
        <w:rPr>
          <w:rFonts w:ascii="Arial" w:hAnsi="Arial" w:cs="Arial"/>
          <w:sz w:val="22"/>
          <w:szCs w:val="22"/>
        </w:rPr>
        <w:tab/>
        <w:t>Si</w:t>
      </w:r>
      <w:r w:rsidR="00865193" w:rsidRPr="00AD2C07">
        <w:rPr>
          <w:rFonts w:ascii="Arial" w:hAnsi="Arial" w:cs="Arial"/>
          <w:sz w:val="22"/>
          <w:szCs w:val="22"/>
        </w:rPr>
        <w:t>lver award (presented during Friday’s assembly)</w:t>
      </w:r>
    </w:p>
    <w:p w14:paraId="7CC04288" w14:textId="4DF919EC" w:rsidR="00A3751E" w:rsidRPr="00AD2C07" w:rsidRDefault="00A3751E" w:rsidP="00865193">
      <w:pPr>
        <w:tabs>
          <w:tab w:val="left" w:pos="0"/>
        </w:tabs>
        <w:rPr>
          <w:rFonts w:ascii="Arial" w:hAnsi="Arial" w:cs="Arial"/>
          <w:sz w:val="22"/>
          <w:szCs w:val="22"/>
        </w:rPr>
      </w:pPr>
      <w:r w:rsidRPr="00AD2C07">
        <w:rPr>
          <w:rFonts w:ascii="Arial" w:hAnsi="Arial" w:cs="Arial"/>
          <w:sz w:val="22"/>
          <w:szCs w:val="22"/>
        </w:rPr>
        <w:t>300 Smileys</w:t>
      </w:r>
      <w:r w:rsidRPr="00AD2C07">
        <w:rPr>
          <w:rFonts w:ascii="Arial" w:hAnsi="Arial" w:cs="Arial"/>
          <w:sz w:val="22"/>
          <w:szCs w:val="22"/>
        </w:rPr>
        <w:tab/>
      </w:r>
      <w:r w:rsidRPr="00AD2C07">
        <w:rPr>
          <w:rFonts w:ascii="Arial" w:hAnsi="Arial" w:cs="Arial"/>
          <w:sz w:val="22"/>
          <w:szCs w:val="22"/>
        </w:rPr>
        <w:tab/>
        <w:t xml:space="preserve">Gold award (presented </w:t>
      </w:r>
      <w:r w:rsidR="00865193" w:rsidRPr="00AD2C07">
        <w:rPr>
          <w:rFonts w:ascii="Arial" w:hAnsi="Arial" w:cs="Arial"/>
          <w:sz w:val="22"/>
          <w:szCs w:val="22"/>
        </w:rPr>
        <w:t xml:space="preserve">during Green assembly) </w:t>
      </w:r>
    </w:p>
    <w:p w14:paraId="76C55A7B" w14:textId="77777777" w:rsidR="00A3751E" w:rsidRPr="00AD2C07" w:rsidRDefault="00A3751E" w:rsidP="00A3751E">
      <w:pPr>
        <w:tabs>
          <w:tab w:val="left" w:pos="709"/>
        </w:tabs>
        <w:ind w:left="709" w:hanging="709"/>
        <w:rPr>
          <w:rFonts w:ascii="Arial" w:hAnsi="Arial" w:cs="Arial"/>
          <w:sz w:val="22"/>
          <w:szCs w:val="22"/>
        </w:rPr>
      </w:pPr>
    </w:p>
    <w:p w14:paraId="0283F6B1" w14:textId="77777777" w:rsidR="00AD2C07" w:rsidRDefault="00A3751E" w:rsidP="00AD2C07">
      <w:pPr>
        <w:pStyle w:val="List"/>
        <w:rPr>
          <w:rFonts w:ascii="Arial" w:hAnsi="Arial" w:cs="Arial"/>
          <w:sz w:val="22"/>
          <w:szCs w:val="22"/>
        </w:rPr>
      </w:pPr>
      <w:r w:rsidRPr="00AD2C07">
        <w:rPr>
          <w:rFonts w:ascii="Arial" w:hAnsi="Arial" w:cs="Arial"/>
          <w:sz w:val="22"/>
          <w:szCs w:val="22"/>
        </w:rPr>
        <w:t xml:space="preserve">Gold awards will be presented in </w:t>
      </w:r>
      <w:r w:rsidR="00865193" w:rsidRPr="00AD2C07">
        <w:rPr>
          <w:rFonts w:ascii="Arial" w:hAnsi="Arial" w:cs="Arial"/>
          <w:sz w:val="22"/>
          <w:szCs w:val="22"/>
        </w:rPr>
        <w:t>Green</w:t>
      </w:r>
      <w:r w:rsidRPr="00AD2C07">
        <w:rPr>
          <w:rFonts w:ascii="Arial" w:hAnsi="Arial" w:cs="Arial"/>
          <w:sz w:val="22"/>
          <w:szCs w:val="22"/>
        </w:rPr>
        <w:t xml:space="preserve"> assemblies and parents will be invited to sha</w:t>
      </w:r>
      <w:r w:rsidR="00AD2C07">
        <w:rPr>
          <w:rFonts w:ascii="Arial" w:hAnsi="Arial" w:cs="Arial"/>
          <w:sz w:val="22"/>
          <w:szCs w:val="22"/>
        </w:rPr>
        <w:t>re in their</w:t>
      </w:r>
    </w:p>
    <w:p w14:paraId="0C2D2349" w14:textId="1B9B9588" w:rsidR="00A3751E" w:rsidRPr="00AD2C07" w:rsidRDefault="00A3751E" w:rsidP="00AD2C07">
      <w:pPr>
        <w:pStyle w:val="List"/>
        <w:rPr>
          <w:rFonts w:ascii="Arial" w:hAnsi="Arial" w:cs="Arial"/>
          <w:sz w:val="22"/>
          <w:szCs w:val="22"/>
        </w:rPr>
      </w:pPr>
      <w:proofErr w:type="gramStart"/>
      <w:r w:rsidRPr="00AD2C07">
        <w:rPr>
          <w:rFonts w:ascii="Arial" w:hAnsi="Arial" w:cs="Arial"/>
          <w:sz w:val="22"/>
          <w:szCs w:val="22"/>
        </w:rPr>
        <w:t>child’s</w:t>
      </w:r>
      <w:proofErr w:type="gramEnd"/>
      <w:r w:rsidRPr="00AD2C07">
        <w:rPr>
          <w:rFonts w:ascii="Arial" w:hAnsi="Arial" w:cs="Arial"/>
          <w:sz w:val="22"/>
          <w:szCs w:val="22"/>
        </w:rPr>
        <w:t xml:space="preserve"> achievement.</w:t>
      </w:r>
    </w:p>
    <w:p w14:paraId="77B81279" w14:textId="77777777" w:rsidR="00A3751E" w:rsidRPr="00AD2C07" w:rsidRDefault="00A3751E" w:rsidP="00865193">
      <w:pPr>
        <w:pStyle w:val="List"/>
        <w:ind w:left="0" w:firstLine="0"/>
        <w:rPr>
          <w:rFonts w:ascii="Arial" w:hAnsi="Arial" w:cs="Arial"/>
          <w:sz w:val="22"/>
          <w:szCs w:val="22"/>
        </w:rPr>
      </w:pPr>
    </w:p>
    <w:p w14:paraId="66AEB91B" w14:textId="2D03C364" w:rsidR="00A3751E" w:rsidRPr="00AD2C07" w:rsidRDefault="00A3751E" w:rsidP="00865193">
      <w:pPr>
        <w:pStyle w:val="List"/>
        <w:ind w:left="0" w:firstLine="0"/>
        <w:rPr>
          <w:rFonts w:ascii="Arial" w:hAnsi="Arial" w:cs="Arial"/>
          <w:sz w:val="22"/>
          <w:szCs w:val="22"/>
        </w:rPr>
      </w:pPr>
      <w:r w:rsidRPr="00AD2C07">
        <w:rPr>
          <w:rFonts w:ascii="Arial" w:hAnsi="Arial" w:cs="Arial"/>
          <w:sz w:val="22"/>
          <w:szCs w:val="22"/>
        </w:rPr>
        <w:t xml:space="preserve">Children should aim to achieve Bronze Award by the end of the autumn term, </w:t>
      </w:r>
      <w:proofErr w:type="gramStart"/>
      <w:r w:rsidRPr="00AD2C07">
        <w:rPr>
          <w:rFonts w:ascii="Arial" w:hAnsi="Arial" w:cs="Arial"/>
          <w:sz w:val="22"/>
          <w:szCs w:val="22"/>
        </w:rPr>
        <w:t>a Silver</w:t>
      </w:r>
      <w:proofErr w:type="gramEnd"/>
      <w:r w:rsidRPr="00AD2C07">
        <w:rPr>
          <w:rFonts w:ascii="Arial" w:hAnsi="Arial" w:cs="Arial"/>
          <w:sz w:val="22"/>
          <w:szCs w:val="22"/>
        </w:rPr>
        <w:t xml:space="preserve"> during the spring and a Gold by the end of the year. </w:t>
      </w:r>
    </w:p>
    <w:p w14:paraId="046B93FF" w14:textId="77777777" w:rsidR="00865193" w:rsidRPr="00AD2C07" w:rsidRDefault="00865193" w:rsidP="00865193">
      <w:pPr>
        <w:pStyle w:val="List"/>
        <w:ind w:left="0" w:firstLine="0"/>
        <w:rPr>
          <w:rFonts w:ascii="Arial" w:hAnsi="Arial" w:cs="Arial"/>
          <w:sz w:val="22"/>
          <w:szCs w:val="22"/>
        </w:rPr>
      </w:pPr>
    </w:p>
    <w:p w14:paraId="61E704D0" w14:textId="77777777" w:rsidR="00A3751E" w:rsidRPr="00AD2C07" w:rsidRDefault="00A3751E" w:rsidP="00A3751E">
      <w:pPr>
        <w:rPr>
          <w:rFonts w:ascii="Arial" w:hAnsi="Arial" w:cs="Arial"/>
          <w:sz w:val="22"/>
          <w:szCs w:val="22"/>
        </w:rPr>
      </w:pPr>
      <w:r w:rsidRPr="00AD2C07">
        <w:rPr>
          <w:rFonts w:ascii="Arial" w:hAnsi="Arial" w:cs="Arial"/>
          <w:sz w:val="22"/>
          <w:szCs w:val="22"/>
        </w:rPr>
        <w:t>If all children in a class achieve Bronze, Silver or Gold Awards they may have an appropriate class treat of their choice including: additional art/PE, DVD etc.  The reward should reflect the achievement i.e.</w:t>
      </w:r>
    </w:p>
    <w:p w14:paraId="76B08935" w14:textId="77777777" w:rsidR="00A3751E" w:rsidRPr="00AD2C07" w:rsidRDefault="00A3751E" w:rsidP="00A3751E">
      <w:pPr>
        <w:numPr>
          <w:ilvl w:val="0"/>
          <w:numId w:val="11"/>
        </w:numPr>
        <w:rPr>
          <w:rFonts w:ascii="Arial" w:hAnsi="Arial" w:cs="Arial"/>
          <w:sz w:val="22"/>
          <w:szCs w:val="22"/>
        </w:rPr>
      </w:pPr>
      <w:r w:rsidRPr="00AD2C07">
        <w:rPr>
          <w:rFonts w:ascii="Arial" w:hAnsi="Arial" w:cs="Arial"/>
          <w:sz w:val="22"/>
          <w:szCs w:val="22"/>
        </w:rPr>
        <w:t>Bronze Reward: up to one session</w:t>
      </w:r>
    </w:p>
    <w:p w14:paraId="6D8CBACD" w14:textId="77777777" w:rsidR="00A3751E" w:rsidRPr="00AD2C07" w:rsidRDefault="00A3751E" w:rsidP="00A3751E">
      <w:pPr>
        <w:numPr>
          <w:ilvl w:val="0"/>
          <w:numId w:val="11"/>
        </w:numPr>
        <w:rPr>
          <w:rFonts w:ascii="Arial" w:hAnsi="Arial" w:cs="Arial"/>
          <w:sz w:val="22"/>
          <w:szCs w:val="22"/>
        </w:rPr>
      </w:pPr>
      <w:r w:rsidRPr="00AD2C07">
        <w:rPr>
          <w:rFonts w:ascii="Arial" w:hAnsi="Arial" w:cs="Arial"/>
          <w:sz w:val="22"/>
          <w:szCs w:val="22"/>
        </w:rPr>
        <w:t>Silver Reward: up to half a day</w:t>
      </w:r>
    </w:p>
    <w:p w14:paraId="4AE730C0" w14:textId="77777777" w:rsidR="00A3751E" w:rsidRPr="00AD2C07" w:rsidRDefault="00A3751E" w:rsidP="00A3751E">
      <w:pPr>
        <w:numPr>
          <w:ilvl w:val="0"/>
          <w:numId w:val="11"/>
        </w:numPr>
        <w:rPr>
          <w:rFonts w:ascii="Arial" w:hAnsi="Arial" w:cs="Arial"/>
          <w:sz w:val="22"/>
          <w:szCs w:val="22"/>
        </w:rPr>
      </w:pPr>
      <w:r w:rsidRPr="00AD2C07">
        <w:rPr>
          <w:rFonts w:ascii="Arial" w:hAnsi="Arial" w:cs="Arial"/>
          <w:sz w:val="22"/>
          <w:szCs w:val="22"/>
        </w:rPr>
        <w:t>Gold Reward: up to a full day</w:t>
      </w:r>
    </w:p>
    <w:p w14:paraId="22460D58" w14:textId="77777777" w:rsidR="00A3751E" w:rsidRPr="00AD2C07" w:rsidRDefault="00A3751E" w:rsidP="00A3751E">
      <w:pPr>
        <w:rPr>
          <w:rFonts w:ascii="Arial" w:hAnsi="Arial" w:cs="Arial"/>
          <w:sz w:val="22"/>
          <w:szCs w:val="22"/>
        </w:rPr>
      </w:pPr>
    </w:p>
    <w:p w14:paraId="747AA967" w14:textId="77777777" w:rsidR="00A3751E" w:rsidRPr="00AD2C07" w:rsidRDefault="00A3751E" w:rsidP="00A3751E">
      <w:pPr>
        <w:overflowPunct w:val="0"/>
        <w:autoSpaceDE w:val="0"/>
        <w:autoSpaceDN w:val="0"/>
        <w:adjustRightInd w:val="0"/>
        <w:textAlignment w:val="baseline"/>
        <w:rPr>
          <w:rFonts w:ascii="Arial" w:hAnsi="Arial" w:cs="Arial"/>
          <w:sz w:val="22"/>
          <w:szCs w:val="22"/>
        </w:rPr>
      </w:pPr>
      <w:r w:rsidRPr="00AD2C07">
        <w:rPr>
          <w:rFonts w:ascii="Arial" w:hAnsi="Arial" w:cs="Arial"/>
          <w:b/>
          <w:sz w:val="22"/>
          <w:szCs w:val="22"/>
        </w:rPr>
        <w:t>Certificates</w:t>
      </w:r>
    </w:p>
    <w:p w14:paraId="20C1DCB7" w14:textId="0230A89B" w:rsidR="00A3751E" w:rsidRPr="00AD2C07" w:rsidRDefault="00A3751E" w:rsidP="00A3751E">
      <w:pPr>
        <w:rPr>
          <w:rFonts w:ascii="Arial" w:hAnsi="Arial" w:cs="Arial"/>
          <w:sz w:val="22"/>
          <w:szCs w:val="22"/>
        </w:rPr>
      </w:pPr>
      <w:r w:rsidRPr="00AD2C07">
        <w:rPr>
          <w:rFonts w:ascii="Arial" w:hAnsi="Arial" w:cs="Arial"/>
          <w:sz w:val="22"/>
          <w:szCs w:val="22"/>
        </w:rPr>
        <w:t>A weekly ‘</w:t>
      </w:r>
      <w:r w:rsidR="00865193" w:rsidRPr="00AD2C07">
        <w:rPr>
          <w:rFonts w:ascii="Arial" w:hAnsi="Arial" w:cs="Arial"/>
          <w:sz w:val="22"/>
          <w:szCs w:val="22"/>
        </w:rPr>
        <w:t>Green Award’</w:t>
      </w:r>
      <w:r w:rsidRPr="00AD2C07">
        <w:rPr>
          <w:rFonts w:ascii="Arial" w:hAnsi="Arial" w:cs="Arial"/>
          <w:sz w:val="22"/>
          <w:szCs w:val="22"/>
        </w:rPr>
        <w:t xml:space="preserve"> assembly is dedicated for the pra</w:t>
      </w:r>
      <w:r w:rsidR="00865193" w:rsidRPr="00AD2C07">
        <w:rPr>
          <w:rFonts w:ascii="Arial" w:hAnsi="Arial" w:cs="Arial"/>
          <w:sz w:val="22"/>
          <w:szCs w:val="22"/>
        </w:rPr>
        <w:t xml:space="preserve">ise and recognition of children. </w:t>
      </w:r>
      <w:r w:rsidRPr="00AD2C07">
        <w:rPr>
          <w:rFonts w:ascii="Arial" w:hAnsi="Arial" w:cs="Arial"/>
          <w:sz w:val="22"/>
          <w:szCs w:val="22"/>
        </w:rPr>
        <w:t>Parents are personally invited to attend and witness the presentation of certificates.</w:t>
      </w:r>
    </w:p>
    <w:p w14:paraId="483D1B8B" w14:textId="77777777" w:rsidR="00A3751E" w:rsidRPr="00AD2C07" w:rsidRDefault="00A3751E" w:rsidP="00A3751E">
      <w:pPr>
        <w:rPr>
          <w:rFonts w:ascii="Arial" w:hAnsi="Arial" w:cs="Arial"/>
          <w:sz w:val="22"/>
          <w:szCs w:val="22"/>
        </w:rPr>
      </w:pPr>
    </w:p>
    <w:p w14:paraId="6B566CC6" w14:textId="77777777" w:rsidR="00A3751E" w:rsidRPr="00AD2C07" w:rsidRDefault="00A3751E" w:rsidP="00A3751E">
      <w:pPr>
        <w:overflowPunct w:val="0"/>
        <w:autoSpaceDE w:val="0"/>
        <w:autoSpaceDN w:val="0"/>
        <w:adjustRightInd w:val="0"/>
        <w:textAlignment w:val="baseline"/>
        <w:rPr>
          <w:rFonts w:ascii="Arial" w:hAnsi="Arial" w:cs="Arial"/>
          <w:b/>
          <w:sz w:val="22"/>
          <w:szCs w:val="22"/>
        </w:rPr>
      </w:pPr>
    </w:p>
    <w:p w14:paraId="6D97DA7E" w14:textId="77777777" w:rsidR="00A3751E" w:rsidRPr="00AD2C07" w:rsidRDefault="00A3751E" w:rsidP="00A3751E">
      <w:pPr>
        <w:overflowPunct w:val="0"/>
        <w:autoSpaceDE w:val="0"/>
        <w:autoSpaceDN w:val="0"/>
        <w:adjustRightInd w:val="0"/>
        <w:textAlignment w:val="baseline"/>
        <w:rPr>
          <w:rFonts w:ascii="Arial" w:hAnsi="Arial" w:cs="Arial"/>
          <w:b/>
          <w:sz w:val="22"/>
          <w:szCs w:val="22"/>
        </w:rPr>
      </w:pPr>
      <w:r w:rsidRPr="00AD2C07">
        <w:rPr>
          <w:rFonts w:ascii="Arial" w:hAnsi="Arial" w:cs="Arial"/>
          <w:b/>
          <w:sz w:val="22"/>
          <w:szCs w:val="22"/>
        </w:rPr>
        <w:t>Class of the Week</w:t>
      </w:r>
    </w:p>
    <w:p w14:paraId="75A609A2" w14:textId="7BC556A8" w:rsidR="00A3751E" w:rsidRPr="00AD2C07" w:rsidRDefault="00A3751E" w:rsidP="00A3751E">
      <w:pPr>
        <w:rPr>
          <w:rFonts w:ascii="Arial" w:hAnsi="Arial" w:cs="Arial"/>
          <w:sz w:val="22"/>
          <w:szCs w:val="22"/>
        </w:rPr>
      </w:pPr>
      <w:r w:rsidRPr="00AD2C07">
        <w:rPr>
          <w:rFonts w:ascii="Arial" w:hAnsi="Arial" w:cs="Arial"/>
          <w:sz w:val="22"/>
          <w:szCs w:val="22"/>
        </w:rPr>
        <w:t xml:space="preserve">Each class starts the week with 20 ‘class points’. Rewards for good </w:t>
      </w:r>
      <w:proofErr w:type="spellStart"/>
      <w:r w:rsidRPr="00AD2C07">
        <w:rPr>
          <w:rFonts w:ascii="Arial" w:hAnsi="Arial" w:cs="Arial"/>
          <w:sz w:val="22"/>
          <w:szCs w:val="22"/>
        </w:rPr>
        <w:t>behaviour</w:t>
      </w:r>
      <w:proofErr w:type="spellEnd"/>
      <w:r w:rsidRPr="00AD2C07">
        <w:rPr>
          <w:rFonts w:ascii="Arial" w:hAnsi="Arial" w:cs="Arial"/>
          <w:sz w:val="22"/>
          <w:szCs w:val="22"/>
        </w:rPr>
        <w:t xml:space="preserve"> at playtimes and lunchtimes include the awarding of additional class points e.g. lining up, moving back into school sensibly.  If no children are recorded in their class’s Playground Book</w:t>
      </w:r>
      <w:r w:rsidR="00865193" w:rsidRPr="00AD2C07">
        <w:rPr>
          <w:rFonts w:ascii="Arial" w:hAnsi="Arial" w:cs="Arial"/>
          <w:sz w:val="22"/>
          <w:szCs w:val="22"/>
        </w:rPr>
        <w:t>,</w:t>
      </w:r>
      <w:r w:rsidRPr="00AD2C07">
        <w:rPr>
          <w:rFonts w:ascii="Arial" w:hAnsi="Arial" w:cs="Arial"/>
          <w:sz w:val="22"/>
          <w:szCs w:val="22"/>
        </w:rPr>
        <w:t xml:space="preserve"> 5 extra poi</w:t>
      </w:r>
      <w:r w:rsidR="00865193" w:rsidRPr="00AD2C07">
        <w:rPr>
          <w:rFonts w:ascii="Arial" w:hAnsi="Arial" w:cs="Arial"/>
          <w:sz w:val="22"/>
          <w:szCs w:val="22"/>
        </w:rPr>
        <w:t>nts will be awarded. For every incident</w:t>
      </w:r>
      <w:r w:rsidRPr="00AD2C07">
        <w:rPr>
          <w:rFonts w:ascii="Arial" w:hAnsi="Arial" w:cs="Arial"/>
          <w:sz w:val="22"/>
          <w:szCs w:val="22"/>
        </w:rPr>
        <w:t xml:space="preserve"> t</w:t>
      </w:r>
      <w:r w:rsidR="00865193" w:rsidRPr="00AD2C07">
        <w:rPr>
          <w:rFonts w:ascii="Arial" w:hAnsi="Arial" w:cs="Arial"/>
          <w:sz w:val="22"/>
          <w:szCs w:val="22"/>
        </w:rPr>
        <w:t>hat is in the Playground Book, 5</w:t>
      </w:r>
      <w:r w:rsidRPr="00AD2C07">
        <w:rPr>
          <w:rFonts w:ascii="Arial" w:hAnsi="Arial" w:cs="Arial"/>
          <w:sz w:val="22"/>
          <w:szCs w:val="22"/>
        </w:rPr>
        <w:t xml:space="preserve"> points will be deducted. </w:t>
      </w:r>
      <w:r w:rsidRPr="00AD2C07">
        <w:rPr>
          <w:rFonts w:ascii="Arial" w:hAnsi="Arial" w:cs="Arial"/>
          <w:sz w:val="22"/>
          <w:szCs w:val="22"/>
        </w:rPr>
        <w:br/>
      </w:r>
      <w:r w:rsidRPr="00AD2C07">
        <w:rPr>
          <w:rFonts w:ascii="Arial" w:hAnsi="Arial" w:cs="Arial"/>
          <w:sz w:val="22"/>
          <w:szCs w:val="22"/>
        </w:rPr>
        <w:br/>
        <w:t xml:space="preserve">Results are announced in Friday assembly and the </w:t>
      </w:r>
      <w:proofErr w:type="gramStart"/>
      <w:r w:rsidRPr="00AD2C07">
        <w:rPr>
          <w:rFonts w:ascii="Arial" w:hAnsi="Arial" w:cs="Arial"/>
          <w:sz w:val="22"/>
          <w:szCs w:val="22"/>
        </w:rPr>
        <w:t>class with the highest score receive</w:t>
      </w:r>
      <w:proofErr w:type="gramEnd"/>
      <w:r w:rsidRPr="00AD2C07">
        <w:rPr>
          <w:rFonts w:ascii="Arial" w:hAnsi="Arial" w:cs="Arial"/>
          <w:sz w:val="22"/>
          <w:szCs w:val="22"/>
        </w:rPr>
        <w:t xml:space="preserve"> the ‘Class of the Week’ trophy and an appropriate class treat of their choice i.e. additional playtime, choosing time etc.</w:t>
      </w:r>
    </w:p>
    <w:p w14:paraId="14B2125D" w14:textId="2F23A210" w:rsidR="00AE0490" w:rsidRPr="00AD2C07" w:rsidRDefault="00AD2C07" w:rsidP="00AE0490">
      <w:pPr>
        <w:spacing w:before="100" w:beforeAutospacing="1" w:after="100" w:afterAutospacing="1"/>
        <w:rPr>
          <w:rFonts w:ascii="Arial" w:hAnsi="Arial" w:cs="Arial"/>
          <w:sz w:val="22"/>
          <w:szCs w:val="22"/>
          <w:lang w:val="en-GB"/>
        </w:rPr>
      </w:pPr>
      <w:r>
        <w:rPr>
          <w:rFonts w:ascii="Arial" w:hAnsi="Arial" w:cs="Arial"/>
          <w:b/>
          <w:bCs/>
          <w:sz w:val="22"/>
          <w:szCs w:val="22"/>
          <w:lang w:val="en-GB"/>
        </w:rPr>
        <w:t>CONSEQUENCES</w:t>
      </w:r>
    </w:p>
    <w:p w14:paraId="56275B1B" w14:textId="77777777" w:rsidR="00D479FE" w:rsidRPr="00AD2C07" w:rsidRDefault="00AE0490" w:rsidP="00AE0490">
      <w:p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Consequences are applied consistently by all staff, but with the provision for flexibility to take account of individual circumstances. We have an agreed system of </w:t>
      </w:r>
      <w:proofErr w:type="gramStart"/>
      <w:r w:rsidRPr="00AD2C07">
        <w:rPr>
          <w:rFonts w:ascii="Arial" w:hAnsi="Arial" w:cs="Arial"/>
          <w:sz w:val="22"/>
          <w:szCs w:val="22"/>
          <w:lang w:val="en-GB"/>
        </w:rPr>
        <w:t>consequences which</w:t>
      </w:r>
      <w:proofErr w:type="gramEnd"/>
      <w:r w:rsidRPr="00AD2C07">
        <w:rPr>
          <w:rFonts w:ascii="Arial" w:hAnsi="Arial" w:cs="Arial"/>
          <w:sz w:val="22"/>
          <w:szCs w:val="22"/>
          <w:lang w:val="en-GB"/>
        </w:rPr>
        <w:t xml:space="preserve"> all children understand.  </w:t>
      </w:r>
    </w:p>
    <w:p w14:paraId="70C396D4" w14:textId="09879F8D" w:rsidR="00AE0490" w:rsidRPr="00AD2C07" w:rsidRDefault="00AE0490" w:rsidP="00AE0490">
      <w:p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Professional judgement is required regarding which step best reflects the most suitable sanction given the behaviour displayed. </w:t>
      </w:r>
      <w:r w:rsidRPr="00AD2C07">
        <w:rPr>
          <w:rFonts w:ascii="Arial" w:hAnsi="Arial" w:cs="Arial"/>
          <w:bCs/>
          <w:sz w:val="22"/>
          <w:szCs w:val="22"/>
          <w:lang w:val="en-GB"/>
        </w:rPr>
        <w:t>Depending on the nature of the offence this may include immediate, permanent exclusion.</w:t>
      </w:r>
      <w:r w:rsidRPr="00AD2C07">
        <w:rPr>
          <w:rFonts w:ascii="Arial" w:hAnsi="Arial" w:cs="Arial"/>
          <w:b/>
          <w:bCs/>
          <w:sz w:val="22"/>
          <w:szCs w:val="22"/>
          <w:lang w:val="en-GB"/>
        </w:rPr>
        <w:t xml:space="preserve"> </w:t>
      </w:r>
    </w:p>
    <w:p w14:paraId="1A7E2B05" w14:textId="77777777" w:rsidR="00AE0490" w:rsidRPr="00AD2C07" w:rsidRDefault="00AE0490" w:rsidP="00AE0490">
      <w:pPr>
        <w:spacing w:before="100" w:beforeAutospacing="1" w:after="100" w:afterAutospacing="1"/>
        <w:rPr>
          <w:rFonts w:ascii="Arial" w:hAnsi="Arial" w:cs="Arial"/>
          <w:sz w:val="22"/>
          <w:szCs w:val="22"/>
          <w:lang w:val="en-GB"/>
        </w:rPr>
      </w:pPr>
      <w:r w:rsidRPr="00AD2C07">
        <w:rPr>
          <w:rFonts w:ascii="Arial" w:hAnsi="Arial" w:cs="Arial"/>
          <w:i/>
          <w:iCs/>
          <w:sz w:val="22"/>
          <w:szCs w:val="22"/>
          <w:lang w:val="en-GB"/>
        </w:rPr>
        <w:t xml:space="preserve">If unacceptable behaviour occurs: </w:t>
      </w:r>
    </w:p>
    <w:p w14:paraId="76881128" w14:textId="1F7DEF85" w:rsidR="00AE0490" w:rsidRPr="00AD2C07" w:rsidRDefault="00AE0490" w:rsidP="00AE0490">
      <w:pPr>
        <w:spacing w:before="100" w:beforeAutospacing="1" w:after="100" w:afterAutospacing="1"/>
        <w:rPr>
          <w:rFonts w:ascii="Arial" w:hAnsi="Arial" w:cs="Arial"/>
          <w:sz w:val="22"/>
          <w:szCs w:val="22"/>
          <w:lang w:val="en-GB"/>
        </w:rPr>
      </w:pPr>
      <w:r w:rsidRPr="00AD2C07">
        <w:rPr>
          <w:rFonts w:ascii="Arial" w:hAnsi="Arial" w:cs="Arial"/>
          <w:b/>
          <w:bCs/>
          <w:sz w:val="22"/>
          <w:szCs w:val="22"/>
          <w:lang w:val="en-GB"/>
        </w:rPr>
        <w:t xml:space="preserve">Step 1: Use normal strategies: </w:t>
      </w:r>
      <w:r w:rsidRPr="00AD2C07">
        <w:rPr>
          <w:rFonts w:ascii="Arial" w:hAnsi="Arial" w:cs="Arial"/>
          <w:sz w:val="22"/>
          <w:szCs w:val="22"/>
          <w:lang w:val="en-GB"/>
        </w:rPr>
        <w:t xml:space="preserve"> e.g. Polite but firm requests, warnings (no more than three). Consider repositioning, separating etc. </w:t>
      </w:r>
    </w:p>
    <w:p w14:paraId="6CD68984" w14:textId="45A55DFB" w:rsidR="00AE0490" w:rsidRPr="00AD2C07" w:rsidRDefault="00AE0490" w:rsidP="00AE0490">
      <w:pPr>
        <w:spacing w:before="100" w:beforeAutospacing="1" w:after="100" w:afterAutospacing="1"/>
        <w:rPr>
          <w:rFonts w:ascii="Arial" w:hAnsi="Arial" w:cs="Arial"/>
          <w:sz w:val="22"/>
          <w:szCs w:val="22"/>
          <w:lang w:val="en-GB"/>
        </w:rPr>
      </w:pPr>
      <w:r w:rsidRPr="00AD2C07">
        <w:rPr>
          <w:rFonts w:ascii="Arial" w:hAnsi="Arial" w:cs="Arial"/>
          <w:b/>
          <w:bCs/>
          <w:sz w:val="22"/>
          <w:szCs w:val="22"/>
          <w:lang w:val="en-GB"/>
        </w:rPr>
        <w:t xml:space="preserve">Step 2: Give a final warning: </w:t>
      </w:r>
      <w:r w:rsidRPr="00AD2C07">
        <w:rPr>
          <w:rFonts w:ascii="Arial" w:hAnsi="Arial" w:cs="Arial"/>
          <w:sz w:val="22"/>
          <w:szCs w:val="22"/>
          <w:lang w:val="en-GB"/>
        </w:rPr>
        <w:t>Use the agreed phrase, ‘</w:t>
      </w:r>
      <w:proofErr w:type="gramStart"/>
      <w:r w:rsidRPr="00AD2C07">
        <w:rPr>
          <w:rFonts w:ascii="Arial" w:hAnsi="Arial" w:cs="Arial"/>
          <w:sz w:val="22"/>
          <w:szCs w:val="22"/>
          <w:lang w:val="en-GB"/>
        </w:rPr>
        <w:t>This</w:t>
      </w:r>
      <w:proofErr w:type="gramEnd"/>
      <w:r w:rsidRPr="00AD2C07">
        <w:rPr>
          <w:rFonts w:ascii="Arial" w:hAnsi="Arial" w:cs="Arial"/>
          <w:sz w:val="22"/>
          <w:szCs w:val="22"/>
          <w:lang w:val="en-GB"/>
        </w:rPr>
        <w:t xml:space="preserve"> is your final warning. Do you understand?’ Children should be fully aware of what this means and the possible consequences of continuing with the behaviour. </w:t>
      </w:r>
    </w:p>
    <w:p w14:paraId="3D5A8DAB" w14:textId="67DA72F5" w:rsidR="00AE0490" w:rsidRPr="00AD2C07" w:rsidRDefault="00AE0490" w:rsidP="00AE0490">
      <w:p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If the behaviour continues, move onto step 3. </w:t>
      </w:r>
    </w:p>
    <w:p w14:paraId="61EBCD28" w14:textId="38ED935A" w:rsidR="00AE0490" w:rsidRPr="00AD2C07" w:rsidRDefault="00AE0490" w:rsidP="00AE0490">
      <w:pPr>
        <w:spacing w:before="100" w:beforeAutospacing="1" w:after="100" w:afterAutospacing="1"/>
        <w:rPr>
          <w:rFonts w:ascii="Arial" w:hAnsi="Arial" w:cs="Arial"/>
          <w:sz w:val="22"/>
          <w:szCs w:val="22"/>
          <w:lang w:val="en-GB"/>
        </w:rPr>
      </w:pPr>
      <w:r w:rsidRPr="00AD2C07">
        <w:rPr>
          <w:rFonts w:ascii="Arial" w:hAnsi="Arial" w:cs="Arial"/>
          <w:b/>
          <w:bCs/>
          <w:sz w:val="22"/>
          <w:szCs w:val="22"/>
          <w:lang w:val="en-GB"/>
        </w:rPr>
        <w:t>Step 3: Time Out A</w:t>
      </w:r>
    </w:p>
    <w:p w14:paraId="2AC52110" w14:textId="46BF079A" w:rsidR="00AE0490" w:rsidRPr="00AD2C07" w:rsidRDefault="00AE0490" w:rsidP="00AE0490">
      <w:pPr>
        <w:numPr>
          <w:ilvl w:val="0"/>
          <w:numId w:val="14"/>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lastRenderedPageBreak/>
        <w:t xml:space="preserve">Child is sent to Time Out Area of the classroom for 5-10 minutes in order to reflect, calm down </w:t>
      </w:r>
      <w:proofErr w:type="spellStart"/>
      <w:r w:rsidRPr="00AD2C07">
        <w:rPr>
          <w:rFonts w:ascii="Arial" w:hAnsi="Arial" w:cs="Arial"/>
          <w:sz w:val="22"/>
          <w:szCs w:val="22"/>
          <w:lang w:val="en-GB"/>
        </w:rPr>
        <w:t>etc</w:t>
      </w:r>
      <w:proofErr w:type="spellEnd"/>
      <w:r w:rsidRPr="00AD2C07">
        <w:rPr>
          <w:rFonts w:ascii="Arial" w:hAnsi="Arial" w:cs="Arial"/>
          <w:sz w:val="22"/>
          <w:szCs w:val="22"/>
          <w:lang w:val="en-GB"/>
        </w:rPr>
        <w:t xml:space="preserve"> without causing disturbance. </w:t>
      </w:r>
    </w:p>
    <w:p w14:paraId="67922160" w14:textId="77777777" w:rsidR="00AE0490" w:rsidRPr="00AD2C07" w:rsidRDefault="00AE0490" w:rsidP="00AE0490">
      <w:pPr>
        <w:numPr>
          <w:ilvl w:val="0"/>
          <w:numId w:val="14"/>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Child records their Time Out on the class’s Isolation sheet </w:t>
      </w:r>
    </w:p>
    <w:p w14:paraId="7E3C60F1" w14:textId="77777777" w:rsidR="00AE0490" w:rsidRPr="00AD2C07" w:rsidRDefault="00AE0490" w:rsidP="00AE0490">
      <w:pPr>
        <w:numPr>
          <w:ilvl w:val="0"/>
          <w:numId w:val="14"/>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Teacher records Time Out as “Low Level Behaviour” on </w:t>
      </w:r>
      <w:proofErr w:type="spellStart"/>
      <w:r w:rsidRPr="00AD2C07">
        <w:rPr>
          <w:rFonts w:ascii="Arial" w:hAnsi="Arial" w:cs="Arial"/>
          <w:sz w:val="22"/>
          <w:szCs w:val="22"/>
          <w:lang w:val="en-GB"/>
        </w:rPr>
        <w:t>cpoms</w:t>
      </w:r>
      <w:proofErr w:type="spellEnd"/>
      <w:r w:rsidRPr="00AD2C07">
        <w:rPr>
          <w:rFonts w:ascii="Arial" w:hAnsi="Arial" w:cs="Arial"/>
          <w:sz w:val="22"/>
          <w:szCs w:val="22"/>
          <w:lang w:val="en-GB"/>
        </w:rPr>
        <w:br/>
      </w:r>
    </w:p>
    <w:p w14:paraId="6C175369" w14:textId="6D600C10" w:rsidR="00AE0490" w:rsidRPr="00AD2C07" w:rsidRDefault="00AE0490" w:rsidP="00AE0490">
      <w:pPr>
        <w:numPr>
          <w:ilvl w:val="0"/>
          <w:numId w:val="14"/>
        </w:numPr>
        <w:spacing w:before="100" w:beforeAutospacing="1" w:after="100" w:afterAutospacing="1"/>
        <w:rPr>
          <w:rFonts w:ascii="Arial" w:hAnsi="Arial" w:cs="Arial"/>
          <w:sz w:val="22"/>
          <w:szCs w:val="22"/>
          <w:lang w:val="en-GB"/>
        </w:rPr>
      </w:pPr>
      <w:r w:rsidRPr="00AD2C07">
        <w:rPr>
          <w:rFonts w:ascii="Arial" w:hAnsi="Arial" w:cs="Arial"/>
          <w:i/>
          <w:iCs/>
          <w:sz w:val="22"/>
          <w:szCs w:val="22"/>
          <w:lang w:val="en-GB"/>
        </w:rPr>
        <w:t xml:space="preserve">If behaviour improves return to lesson. If not or if child refuses, move to </w:t>
      </w:r>
      <w:r w:rsidRPr="00AD2C07">
        <w:rPr>
          <w:rFonts w:ascii="Arial" w:hAnsi="Arial" w:cs="Arial"/>
          <w:b/>
          <w:bCs/>
          <w:i/>
          <w:iCs/>
          <w:sz w:val="22"/>
          <w:szCs w:val="22"/>
          <w:lang w:val="en-GB"/>
        </w:rPr>
        <w:t xml:space="preserve">Step 4 </w:t>
      </w:r>
    </w:p>
    <w:p w14:paraId="32F0BC89" w14:textId="28FFF3E5" w:rsidR="00AE0490" w:rsidRPr="00AD2C07" w:rsidRDefault="00AE0490" w:rsidP="00AE0490">
      <w:pPr>
        <w:spacing w:before="100" w:beforeAutospacing="1" w:after="100" w:afterAutospacing="1"/>
        <w:rPr>
          <w:rFonts w:ascii="Arial" w:hAnsi="Arial" w:cs="Arial"/>
          <w:sz w:val="22"/>
          <w:szCs w:val="22"/>
          <w:lang w:val="en-GB"/>
        </w:rPr>
      </w:pPr>
      <w:r w:rsidRPr="00AD2C07">
        <w:rPr>
          <w:rFonts w:ascii="Arial" w:hAnsi="Arial" w:cs="Arial"/>
          <w:b/>
          <w:bCs/>
          <w:sz w:val="22"/>
          <w:szCs w:val="22"/>
          <w:lang w:val="en-GB"/>
        </w:rPr>
        <w:t>Step 4: Time Out B</w:t>
      </w:r>
    </w:p>
    <w:p w14:paraId="587DA777" w14:textId="77777777" w:rsidR="00AE0490" w:rsidRPr="00AD2C07" w:rsidRDefault="00AE0490" w:rsidP="00AE0490">
      <w:pPr>
        <w:numPr>
          <w:ilvl w:val="0"/>
          <w:numId w:val="16"/>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Child escorted to </w:t>
      </w:r>
      <w:proofErr w:type="gramStart"/>
      <w:r w:rsidRPr="00AD2C07">
        <w:rPr>
          <w:rFonts w:ascii="Arial" w:hAnsi="Arial" w:cs="Arial"/>
          <w:sz w:val="22"/>
          <w:szCs w:val="22"/>
          <w:lang w:val="en-GB"/>
        </w:rPr>
        <w:t>designated</w:t>
      </w:r>
      <w:proofErr w:type="gramEnd"/>
      <w:r w:rsidRPr="00AD2C07">
        <w:rPr>
          <w:rFonts w:ascii="Arial" w:hAnsi="Arial" w:cs="Arial"/>
          <w:sz w:val="22"/>
          <w:szCs w:val="22"/>
          <w:lang w:val="en-GB"/>
        </w:rPr>
        <w:t xml:space="preserve"> colleague along with work. </w:t>
      </w:r>
    </w:p>
    <w:p w14:paraId="678E55F2" w14:textId="77777777" w:rsidR="00AE0490" w:rsidRPr="00AD2C07" w:rsidRDefault="00AE0490" w:rsidP="00AE0490">
      <w:pPr>
        <w:numPr>
          <w:ilvl w:val="0"/>
          <w:numId w:val="16"/>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Up to 1 hour/session working alone without causing disturbance. </w:t>
      </w:r>
    </w:p>
    <w:p w14:paraId="1965CF06" w14:textId="77777777" w:rsidR="00AE0490" w:rsidRPr="00AD2C07" w:rsidRDefault="00AE0490" w:rsidP="00AE0490">
      <w:pPr>
        <w:numPr>
          <w:ilvl w:val="0"/>
          <w:numId w:val="16"/>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Child records their Time Out on the class’s Isolation sheet </w:t>
      </w:r>
    </w:p>
    <w:p w14:paraId="71C3D2CC" w14:textId="77777777" w:rsidR="00AE0490" w:rsidRPr="00AD2C07" w:rsidRDefault="00AE0490" w:rsidP="00AE0490">
      <w:pPr>
        <w:numPr>
          <w:ilvl w:val="0"/>
          <w:numId w:val="16"/>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Parents informed by letter. </w:t>
      </w:r>
    </w:p>
    <w:p w14:paraId="007AD01A" w14:textId="77777777" w:rsidR="00AE0490" w:rsidRPr="00AD2C07" w:rsidRDefault="00AE0490" w:rsidP="00AE0490">
      <w:pPr>
        <w:numPr>
          <w:ilvl w:val="0"/>
          <w:numId w:val="16"/>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Teacher records Time Out as “Behaviour” on </w:t>
      </w:r>
      <w:proofErr w:type="spellStart"/>
      <w:r w:rsidRPr="00AD2C07">
        <w:rPr>
          <w:rFonts w:ascii="Arial" w:hAnsi="Arial" w:cs="Arial"/>
          <w:sz w:val="22"/>
          <w:szCs w:val="22"/>
          <w:lang w:val="en-GB"/>
        </w:rPr>
        <w:t>cpoms</w:t>
      </w:r>
      <w:proofErr w:type="spellEnd"/>
      <w:r w:rsidRPr="00AD2C07">
        <w:rPr>
          <w:rFonts w:ascii="Arial" w:hAnsi="Arial" w:cs="Arial"/>
          <w:sz w:val="22"/>
          <w:szCs w:val="22"/>
          <w:lang w:val="en-GB"/>
        </w:rPr>
        <w:t xml:space="preserve"> </w:t>
      </w:r>
    </w:p>
    <w:p w14:paraId="028E2FD2" w14:textId="73180757" w:rsidR="00AE0490" w:rsidRPr="00AD2C07" w:rsidRDefault="00AE0490" w:rsidP="00AE0490">
      <w:pPr>
        <w:spacing w:before="100" w:beforeAutospacing="1" w:after="100" w:afterAutospacing="1"/>
        <w:ind w:left="720"/>
        <w:rPr>
          <w:rFonts w:ascii="Arial" w:hAnsi="Arial" w:cs="Arial"/>
          <w:sz w:val="22"/>
          <w:szCs w:val="22"/>
          <w:lang w:val="en-GB"/>
        </w:rPr>
      </w:pPr>
      <w:proofErr w:type="gramStart"/>
      <w:r w:rsidRPr="00AD2C07">
        <w:rPr>
          <w:rFonts w:ascii="Arial" w:hAnsi="Arial" w:cs="Arial"/>
          <w:i/>
          <w:iCs/>
          <w:sz w:val="22"/>
          <w:szCs w:val="22"/>
          <w:lang w:val="en-GB"/>
        </w:rPr>
        <w:t>If behaviour improves return to class.</w:t>
      </w:r>
      <w:proofErr w:type="gramEnd"/>
      <w:r w:rsidRPr="00AD2C07">
        <w:rPr>
          <w:rFonts w:ascii="Arial" w:hAnsi="Arial" w:cs="Arial"/>
          <w:i/>
          <w:iCs/>
          <w:sz w:val="22"/>
          <w:szCs w:val="22"/>
          <w:lang w:val="en-GB"/>
        </w:rPr>
        <w:t xml:space="preserve"> If not or if child refuses, move to </w:t>
      </w:r>
      <w:r w:rsidRPr="00AD2C07">
        <w:rPr>
          <w:rFonts w:ascii="Arial" w:hAnsi="Arial" w:cs="Arial"/>
          <w:b/>
          <w:bCs/>
          <w:i/>
          <w:iCs/>
          <w:sz w:val="22"/>
          <w:szCs w:val="22"/>
          <w:lang w:val="en-GB"/>
        </w:rPr>
        <w:t xml:space="preserve">Step 5 </w:t>
      </w:r>
    </w:p>
    <w:p w14:paraId="634CF77B" w14:textId="232ADFB2" w:rsidR="00AE0490" w:rsidRPr="00AD2C07" w:rsidRDefault="00AE0490" w:rsidP="00AE0490">
      <w:pPr>
        <w:spacing w:before="100" w:beforeAutospacing="1" w:after="100" w:afterAutospacing="1"/>
        <w:rPr>
          <w:rFonts w:ascii="Arial" w:hAnsi="Arial" w:cs="Arial"/>
          <w:sz w:val="22"/>
          <w:szCs w:val="22"/>
          <w:lang w:val="en-GB"/>
        </w:rPr>
      </w:pPr>
      <w:r w:rsidRPr="00AD2C07">
        <w:rPr>
          <w:rFonts w:ascii="Arial" w:hAnsi="Arial" w:cs="Arial"/>
          <w:b/>
          <w:bCs/>
          <w:sz w:val="22"/>
          <w:szCs w:val="22"/>
          <w:lang w:val="en-GB"/>
        </w:rPr>
        <w:t>Step 5: Time Out C</w:t>
      </w:r>
    </w:p>
    <w:p w14:paraId="1ABF0A1E" w14:textId="77777777" w:rsidR="00AE0490" w:rsidRPr="00AD2C07" w:rsidRDefault="00AE0490" w:rsidP="00AE0490">
      <w:pPr>
        <w:numPr>
          <w:ilvl w:val="0"/>
          <w:numId w:val="18"/>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Child escorted to Team Leader/Head. </w:t>
      </w:r>
    </w:p>
    <w:p w14:paraId="2DF3F1F9" w14:textId="77777777" w:rsidR="00AE0490" w:rsidRPr="00AD2C07" w:rsidRDefault="00AE0490" w:rsidP="00AE0490">
      <w:pPr>
        <w:numPr>
          <w:ilvl w:val="0"/>
          <w:numId w:val="18"/>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Up to half a day working alone without causing disturbance. </w:t>
      </w:r>
    </w:p>
    <w:p w14:paraId="0296A578" w14:textId="77777777" w:rsidR="00AE0490" w:rsidRPr="00AD2C07" w:rsidRDefault="00AE0490" w:rsidP="00AE0490">
      <w:pPr>
        <w:numPr>
          <w:ilvl w:val="0"/>
          <w:numId w:val="18"/>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Record who, when, why. </w:t>
      </w:r>
    </w:p>
    <w:p w14:paraId="68568F0F" w14:textId="77777777" w:rsidR="00AE0490" w:rsidRPr="00AD2C07" w:rsidRDefault="00AE0490" w:rsidP="00AE0490">
      <w:pPr>
        <w:numPr>
          <w:ilvl w:val="0"/>
          <w:numId w:val="18"/>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Parents informed of isolation by letter. </w:t>
      </w:r>
    </w:p>
    <w:p w14:paraId="5BBB2192" w14:textId="77777777" w:rsidR="00AE0490" w:rsidRPr="00AD2C07" w:rsidRDefault="00AE0490" w:rsidP="00AE0490">
      <w:pPr>
        <w:numPr>
          <w:ilvl w:val="0"/>
          <w:numId w:val="18"/>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Teacher records Time Out as “Behaviour” on </w:t>
      </w:r>
      <w:proofErr w:type="spellStart"/>
      <w:r w:rsidRPr="00AD2C07">
        <w:rPr>
          <w:rFonts w:ascii="Arial" w:hAnsi="Arial" w:cs="Arial"/>
          <w:sz w:val="22"/>
          <w:szCs w:val="22"/>
          <w:lang w:val="en-GB"/>
        </w:rPr>
        <w:t>cpoms</w:t>
      </w:r>
      <w:proofErr w:type="spellEnd"/>
      <w:r w:rsidRPr="00AD2C07">
        <w:rPr>
          <w:rFonts w:ascii="Arial" w:hAnsi="Arial" w:cs="Arial"/>
          <w:sz w:val="22"/>
          <w:szCs w:val="22"/>
          <w:lang w:val="en-GB"/>
        </w:rPr>
        <w:t xml:space="preserve"> </w:t>
      </w:r>
    </w:p>
    <w:p w14:paraId="3503B6D5" w14:textId="56F3F44D" w:rsidR="00AE0490" w:rsidRPr="00AD2C07" w:rsidRDefault="00AE0490" w:rsidP="00AE0490">
      <w:pPr>
        <w:spacing w:before="100" w:beforeAutospacing="1" w:after="100" w:afterAutospacing="1"/>
        <w:ind w:left="720"/>
        <w:rPr>
          <w:rFonts w:ascii="Arial" w:hAnsi="Arial" w:cs="Arial"/>
          <w:sz w:val="22"/>
          <w:szCs w:val="22"/>
          <w:lang w:val="en-GB"/>
        </w:rPr>
      </w:pPr>
      <w:proofErr w:type="gramStart"/>
      <w:r w:rsidRPr="00AD2C07">
        <w:rPr>
          <w:rFonts w:ascii="Arial" w:hAnsi="Arial" w:cs="Arial"/>
          <w:i/>
          <w:iCs/>
          <w:sz w:val="22"/>
          <w:szCs w:val="22"/>
          <w:lang w:val="en-GB"/>
        </w:rPr>
        <w:t>If behaviour improves return to class.</w:t>
      </w:r>
      <w:proofErr w:type="gramEnd"/>
      <w:r w:rsidRPr="00AD2C07">
        <w:rPr>
          <w:rFonts w:ascii="Arial" w:hAnsi="Arial" w:cs="Arial"/>
          <w:i/>
          <w:iCs/>
          <w:sz w:val="22"/>
          <w:szCs w:val="22"/>
          <w:lang w:val="en-GB"/>
        </w:rPr>
        <w:t xml:space="preserve"> If not or if child refuses, move to </w:t>
      </w:r>
      <w:r w:rsidR="00D479FE" w:rsidRPr="00AD2C07">
        <w:rPr>
          <w:rFonts w:ascii="Arial" w:hAnsi="Arial" w:cs="Arial"/>
          <w:b/>
          <w:bCs/>
          <w:i/>
          <w:iCs/>
          <w:sz w:val="22"/>
          <w:szCs w:val="22"/>
          <w:lang w:val="en-GB"/>
        </w:rPr>
        <w:t>Step 6</w:t>
      </w:r>
      <w:r w:rsidRPr="00AD2C07">
        <w:rPr>
          <w:rFonts w:ascii="Arial" w:hAnsi="Arial" w:cs="Arial"/>
          <w:b/>
          <w:bCs/>
          <w:i/>
          <w:iCs/>
          <w:sz w:val="22"/>
          <w:szCs w:val="22"/>
          <w:lang w:val="en-GB"/>
        </w:rPr>
        <w:t xml:space="preserve"> </w:t>
      </w:r>
    </w:p>
    <w:p w14:paraId="2718B7D6" w14:textId="7F263FB2" w:rsidR="00AE0490" w:rsidRPr="00AD2C07" w:rsidRDefault="00D479FE" w:rsidP="00D479FE">
      <w:pPr>
        <w:spacing w:before="100" w:beforeAutospacing="1" w:after="100" w:afterAutospacing="1"/>
        <w:rPr>
          <w:rFonts w:ascii="Arial" w:hAnsi="Arial" w:cs="Arial"/>
          <w:sz w:val="22"/>
          <w:szCs w:val="22"/>
          <w:lang w:val="en-GB"/>
        </w:rPr>
      </w:pPr>
      <w:r w:rsidRPr="00AD2C07">
        <w:rPr>
          <w:rFonts w:ascii="Arial" w:hAnsi="Arial" w:cs="Arial"/>
          <w:b/>
          <w:bCs/>
          <w:sz w:val="22"/>
          <w:szCs w:val="22"/>
          <w:lang w:val="en-GB"/>
        </w:rPr>
        <w:t>Step 6</w:t>
      </w:r>
      <w:r w:rsidR="00AE0490" w:rsidRPr="00AD2C07">
        <w:rPr>
          <w:rFonts w:ascii="Arial" w:hAnsi="Arial" w:cs="Arial"/>
          <w:b/>
          <w:bCs/>
          <w:sz w:val="22"/>
          <w:szCs w:val="22"/>
          <w:lang w:val="en-GB"/>
        </w:rPr>
        <w:t xml:space="preserve"> (Head /SENCO) Pastoral Support Programme (On Report) </w:t>
      </w:r>
    </w:p>
    <w:p w14:paraId="7A515365" w14:textId="77777777" w:rsidR="00AE0490" w:rsidRPr="00AD2C07" w:rsidRDefault="00AE0490" w:rsidP="00AE0490">
      <w:pPr>
        <w:numPr>
          <w:ilvl w:val="0"/>
          <w:numId w:val="21"/>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Teacher completes a Behaviour Support Plan to identify areas of strength and concern. </w:t>
      </w:r>
    </w:p>
    <w:p w14:paraId="1CF954E9" w14:textId="77777777" w:rsidR="00AE0490" w:rsidRPr="00AD2C07" w:rsidRDefault="00AE0490" w:rsidP="00AE0490">
      <w:pPr>
        <w:numPr>
          <w:ilvl w:val="0"/>
          <w:numId w:val="21"/>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PSP Meeting with parents/child to agree the way forward. </w:t>
      </w:r>
    </w:p>
    <w:p w14:paraId="243B3501" w14:textId="77777777" w:rsidR="00AE0490" w:rsidRPr="00AD2C07" w:rsidRDefault="00AE0490" w:rsidP="00AE0490">
      <w:pPr>
        <w:numPr>
          <w:ilvl w:val="0"/>
          <w:numId w:val="21"/>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Clear/realistic targets for behaviour agreed (maximum of three). </w:t>
      </w:r>
    </w:p>
    <w:p w14:paraId="0E6D3059" w14:textId="77777777" w:rsidR="00AE0490" w:rsidRPr="00AD2C07" w:rsidRDefault="00AE0490" w:rsidP="00AE0490">
      <w:pPr>
        <w:numPr>
          <w:ilvl w:val="0"/>
          <w:numId w:val="21"/>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Clear rewards/consequences identified for success/failure (including possible exclusion). </w:t>
      </w:r>
    </w:p>
    <w:p w14:paraId="0DE476AA" w14:textId="25E9C5D0" w:rsidR="00AE0490" w:rsidRPr="00AD2C07" w:rsidRDefault="00D479FE" w:rsidP="00AE0490">
      <w:pPr>
        <w:numPr>
          <w:ilvl w:val="0"/>
          <w:numId w:val="21"/>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Daily feedback to child and </w:t>
      </w:r>
      <w:r w:rsidR="00AE0490" w:rsidRPr="00AD2C07">
        <w:rPr>
          <w:rFonts w:ascii="Arial" w:hAnsi="Arial" w:cs="Arial"/>
          <w:sz w:val="22"/>
          <w:szCs w:val="22"/>
          <w:lang w:val="en-GB"/>
        </w:rPr>
        <w:t xml:space="preserve">parents. </w:t>
      </w:r>
    </w:p>
    <w:p w14:paraId="10A9114E" w14:textId="14567A3B" w:rsidR="00AE0490" w:rsidRPr="00AD2C07" w:rsidRDefault="00AE0490" w:rsidP="00AE0490">
      <w:pPr>
        <w:numPr>
          <w:ilvl w:val="0"/>
          <w:numId w:val="21"/>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Involvement of all necessary agencies, i.e. Behaviour Support, </w:t>
      </w:r>
      <w:r w:rsidR="00D479FE" w:rsidRPr="00AD2C07">
        <w:rPr>
          <w:rFonts w:ascii="Arial" w:hAnsi="Arial" w:cs="Arial"/>
          <w:sz w:val="22"/>
          <w:szCs w:val="22"/>
          <w:lang w:val="en-GB"/>
        </w:rPr>
        <w:t xml:space="preserve">Inclusion support, </w:t>
      </w:r>
      <w:r w:rsidRPr="00AD2C07">
        <w:rPr>
          <w:rFonts w:ascii="Arial" w:hAnsi="Arial" w:cs="Arial"/>
          <w:sz w:val="22"/>
          <w:szCs w:val="22"/>
          <w:lang w:val="en-GB"/>
        </w:rPr>
        <w:t xml:space="preserve">Educational Psychologist etc. </w:t>
      </w:r>
    </w:p>
    <w:p w14:paraId="4109A3FE" w14:textId="7D4827DA" w:rsidR="00AE0490" w:rsidRPr="00AD2C07" w:rsidRDefault="00AE0490" w:rsidP="00AE0490">
      <w:pPr>
        <w:numPr>
          <w:ilvl w:val="0"/>
          <w:numId w:val="21"/>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Consider </w:t>
      </w:r>
      <w:r w:rsidR="00D479FE" w:rsidRPr="00AD2C07">
        <w:rPr>
          <w:rFonts w:ascii="Arial" w:hAnsi="Arial" w:cs="Arial"/>
          <w:sz w:val="22"/>
          <w:szCs w:val="22"/>
          <w:lang w:val="en-GB"/>
        </w:rPr>
        <w:t xml:space="preserve">EHCP process. </w:t>
      </w:r>
      <w:r w:rsidRPr="00AD2C07">
        <w:rPr>
          <w:rFonts w:ascii="Arial" w:hAnsi="Arial" w:cs="Arial"/>
          <w:sz w:val="22"/>
          <w:szCs w:val="22"/>
          <w:lang w:val="en-GB"/>
        </w:rPr>
        <w:t xml:space="preserve"> </w:t>
      </w:r>
    </w:p>
    <w:p w14:paraId="29E52C21" w14:textId="77777777" w:rsidR="00AE0490" w:rsidRPr="00AD2C07" w:rsidRDefault="00AE0490" w:rsidP="00AE0490">
      <w:pPr>
        <w:numPr>
          <w:ilvl w:val="0"/>
          <w:numId w:val="21"/>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Consider </w:t>
      </w:r>
      <w:proofErr w:type="gramStart"/>
      <w:r w:rsidRPr="00AD2C07">
        <w:rPr>
          <w:rFonts w:ascii="Arial" w:hAnsi="Arial" w:cs="Arial"/>
          <w:sz w:val="22"/>
          <w:szCs w:val="22"/>
          <w:lang w:val="en-GB"/>
        </w:rPr>
        <w:t>CAF .</w:t>
      </w:r>
      <w:proofErr w:type="gramEnd"/>
      <w:r w:rsidRPr="00AD2C07">
        <w:rPr>
          <w:rFonts w:ascii="Arial" w:hAnsi="Arial" w:cs="Arial"/>
          <w:sz w:val="22"/>
          <w:szCs w:val="22"/>
          <w:lang w:val="en-GB"/>
        </w:rPr>
        <w:t xml:space="preserve"> </w:t>
      </w:r>
    </w:p>
    <w:p w14:paraId="48ADAF1F" w14:textId="77777777" w:rsidR="00D479FE" w:rsidRPr="00AD2C07" w:rsidRDefault="00AE0490" w:rsidP="00D479FE">
      <w:pPr>
        <w:numPr>
          <w:ilvl w:val="0"/>
          <w:numId w:val="21"/>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PSP to last a minimum of 2 weeks/a maximum of 20 weeks, and reviewed fortnightly. </w:t>
      </w:r>
    </w:p>
    <w:p w14:paraId="7C3FC391" w14:textId="6EAC9880" w:rsidR="00AE0490" w:rsidRPr="00AD2C07" w:rsidRDefault="00AE0490" w:rsidP="00D479FE">
      <w:pPr>
        <w:spacing w:before="100" w:beforeAutospacing="1" w:after="100" w:afterAutospacing="1"/>
        <w:ind w:left="720"/>
        <w:rPr>
          <w:rFonts w:ascii="Arial" w:hAnsi="Arial" w:cs="Arial"/>
          <w:sz w:val="22"/>
          <w:szCs w:val="22"/>
          <w:lang w:val="en-GB"/>
        </w:rPr>
      </w:pPr>
      <w:r w:rsidRPr="00AD2C07">
        <w:rPr>
          <w:rFonts w:ascii="Arial" w:hAnsi="Arial" w:cs="Arial"/>
          <w:sz w:val="22"/>
          <w:szCs w:val="22"/>
          <w:lang w:val="en-GB"/>
        </w:rPr>
        <w:br/>
      </w:r>
      <w:r w:rsidRPr="00AD2C07">
        <w:rPr>
          <w:rFonts w:ascii="Arial" w:hAnsi="Arial" w:cs="Arial"/>
          <w:i/>
          <w:iCs/>
          <w:sz w:val="22"/>
          <w:szCs w:val="22"/>
          <w:lang w:val="en-GB"/>
        </w:rPr>
        <w:t xml:space="preserve">If targets are achieved remove from PSP. If PSP failed, move to </w:t>
      </w:r>
      <w:r w:rsidRPr="00AD2C07">
        <w:rPr>
          <w:rFonts w:ascii="Arial" w:hAnsi="Arial" w:cs="Arial"/>
          <w:b/>
          <w:bCs/>
          <w:i/>
          <w:iCs/>
          <w:sz w:val="22"/>
          <w:szCs w:val="22"/>
          <w:lang w:val="en-GB"/>
        </w:rPr>
        <w:t xml:space="preserve">Step </w:t>
      </w:r>
      <w:r w:rsidR="00D479FE" w:rsidRPr="00AD2C07">
        <w:rPr>
          <w:rFonts w:ascii="Arial" w:hAnsi="Arial" w:cs="Arial"/>
          <w:b/>
          <w:bCs/>
          <w:i/>
          <w:iCs/>
          <w:sz w:val="22"/>
          <w:szCs w:val="22"/>
          <w:lang w:val="en-GB"/>
        </w:rPr>
        <w:t>7</w:t>
      </w:r>
      <w:r w:rsidRPr="00AD2C07">
        <w:rPr>
          <w:rFonts w:ascii="Arial" w:hAnsi="Arial" w:cs="Arial"/>
          <w:i/>
          <w:iCs/>
          <w:sz w:val="22"/>
          <w:szCs w:val="22"/>
          <w:lang w:val="en-GB"/>
        </w:rPr>
        <w:t xml:space="preserve">. </w:t>
      </w:r>
      <w:r w:rsidR="00D479FE" w:rsidRPr="00AD2C07">
        <w:rPr>
          <w:rFonts w:ascii="Arial" w:hAnsi="Arial" w:cs="Arial"/>
          <w:i/>
          <w:iCs/>
          <w:sz w:val="22"/>
          <w:szCs w:val="22"/>
          <w:lang w:val="en-GB"/>
        </w:rPr>
        <w:t xml:space="preserve">This step can also be implemented for children who are receiving regular time out B and C sessions with no improvement in behaviour. </w:t>
      </w:r>
    </w:p>
    <w:p w14:paraId="353E96F9" w14:textId="6E636A12" w:rsidR="00AE0490" w:rsidRPr="00AD2C07" w:rsidRDefault="00D479FE" w:rsidP="00D479FE">
      <w:pPr>
        <w:spacing w:before="100" w:beforeAutospacing="1" w:after="100" w:afterAutospacing="1"/>
        <w:rPr>
          <w:rFonts w:ascii="Arial" w:hAnsi="Arial" w:cs="Arial"/>
          <w:sz w:val="22"/>
          <w:szCs w:val="22"/>
          <w:lang w:val="en-GB"/>
        </w:rPr>
      </w:pPr>
      <w:r w:rsidRPr="00AD2C07">
        <w:rPr>
          <w:rFonts w:ascii="Arial" w:hAnsi="Arial" w:cs="Arial"/>
          <w:b/>
          <w:bCs/>
          <w:sz w:val="22"/>
          <w:szCs w:val="22"/>
          <w:lang w:val="en-GB"/>
        </w:rPr>
        <w:t xml:space="preserve">Step 7: </w:t>
      </w:r>
      <w:r w:rsidR="00AE0490" w:rsidRPr="00AD2C07">
        <w:rPr>
          <w:rFonts w:ascii="Arial" w:hAnsi="Arial" w:cs="Arial"/>
          <w:b/>
          <w:bCs/>
          <w:sz w:val="22"/>
          <w:szCs w:val="22"/>
          <w:lang w:val="en-GB"/>
        </w:rPr>
        <w:t xml:space="preserve">Internal Exclusion </w:t>
      </w:r>
      <w:r w:rsidR="00AE0490" w:rsidRPr="00AD2C07">
        <w:rPr>
          <w:rFonts w:ascii="Arial" w:hAnsi="Arial" w:cs="Arial"/>
          <w:sz w:val="22"/>
          <w:szCs w:val="22"/>
          <w:lang w:val="en-GB"/>
        </w:rPr>
        <w:t xml:space="preserve">(up to 5 days) </w:t>
      </w:r>
      <w:r w:rsidRPr="00AD2C07">
        <w:rPr>
          <w:rFonts w:ascii="Arial" w:hAnsi="Arial" w:cs="Arial"/>
          <w:sz w:val="22"/>
          <w:szCs w:val="22"/>
          <w:lang w:val="en-GB"/>
        </w:rPr>
        <w:t xml:space="preserve">Note: Only the Head Teacher can authorise this step. </w:t>
      </w:r>
    </w:p>
    <w:p w14:paraId="3D32ADB1" w14:textId="77777777" w:rsidR="00AE0490" w:rsidRPr="00AD2C07" w:rsidRDefault="00AE0490" w:rsidP="00AE0490">
      <w:pPr>
        <w:numPr>
          <w:ilvl w:val="0"/>
          <w:numId w:val="22"/>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Child has no contact with own class or classmates. </w:t>
      </w:r>
    </w:p>
    <w:p w14:paraId="5C3E33F8" w14:textId="77777777" w:rsidR="00AE0490" w:rsidRPr="00AD2C07" w:rsidRDefault="00AE0490" w:rsidP="00AE0490">
      <w:pPr>
        <w:numPr>
          <w:ilvl w:val="0"/>
          <w:numId w:val="22"/>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No access to playground, extra-curricular or enrichment activity. </w:t>
      </w:r>
    </w:p>
    <w:p w14:paraId="595C94AC" w14:textId="5123D62F" w:rsidR="00AE0490" w:rsidRPr="00AD2C07" w:rsidRDefault="00D479FE" w:rsidP="00AE0490">
      <w:pPr>
        <w:numPr>
          <w:ilvl w:val="0"/>
          <w:numId w:val="22"/>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Parents </w:t>
      </w:r>
      <w:r w:rsidR="00AE0490" w:rsidRPr="00AD2C07">
        <w:rPr>
          <w:rFonts w:ascii="Arial" w:hAnsi="Arial" w:cs="Arial"/>
          <w:sz w:val="22"/>
          <w:szCs w:val="22"/>
          <w:lang w:val="en-GB"/>
        </w:rPr>
        <w:t xml:space="preserve">informed by letter. </w:t>
      </w:r>
    </w:p>
    <w:p w14:paraId="2522DB50" w14:textId="3CB59666" w:rsidR="00AE0490" w:rsidRPr="00AD2C07" w:rsidRDefault="00AE0490" w:rsidP="00AE0490">
      <w:pPr>
        <w:numPr>
          <w:ilvl w:val="0"/>
          <w:numId w:val="22"/>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Teacher records </w:t>
      </w:r>
      <w:r w:rsidR="00D479FE" w:rsidRPr="00AD2C07">
        <w:rPr>
          <w:rFonts w:ascii="Arial" w:hAnsi="Arial" w:cs="Arial"/>
          <w:sz w:val="22"/>
          <w:szCs w:val="22"/>
          <w:lang w:val="en-GB"/>
        </w:rPr>
        <w:t>Internal Exclusion</w:t>
      </w:r>
      <w:r w:rsidRPr="00AD2C07">
        <w:rPr>
          <w:rFonts w:ascii="Arial" w:hAnsi="Arial" w:cs="Arial"/>
          <w:sz w:val="22"/>
          <w:szCs w:val="22"/>
          <w:lang w:val="en-GB"/>
        </w:rPr>
        <w:t xml:space="preserve"> as “Behaviour” on </w:t>
      </w:r>
      <w:proofErr w:type="spellStart"/>
      <w:r w:rsidRPr="00AD2C07">
        <w:rPr>
          <w:rFonts w:ascii="Arial" w:hAnsi="Arial" w:cs="Arial"/>
          <w:sz w:val="22"/>
          <w:szCs w:val="22"/>
          <w:lang w:val="en-GB"/>
        </w:rPr>
        <w:t>cpoms</w:t>
      </w:r>
      <w:proofErr w:type="spellEnd"/>
      <w:r w:rsidRPr="00AD2C07">
        <w:rPr>
          <w:rFonts w:ascii="Arial" w:hAnsi="Arial" w:cs="Arial"/>
          <w:sz w:val="22"/>
          <w:szCs w:val="22"/>
          <w:lang w:val="en-GB"/>
        </w:rPr>
        <w:t xml:space="preserve"> </w:t>
      </w:r>
    </w:p>
    <w:p w14:paraId="454464A1" w14:textId="46DDF630" w:rsidR="00AE0490" w:rsidRPr="00AD2C07" w:rsidRDefault="00AE0490" w:rsidP="00AE0490">
      <w:pPr>
        <w:spacing w:before="100" w:beforeAutospacing="1" w:after="100" w:afterAutospacing="1"/>
        <w:ind w:left="720"/>
        <w:rPr>
          <w:rFonts w:ascii="Arial" w:hAnsi="Arial" w:cs="Arial"/>
          <w:sz w:val="22"/>
          <w:szCs w:val="22"/>
          <w:lang w:val="en-GB"/>
        </w:rPr>
      </w:pPr>
      <w:r w:rsidRPr="00AD2C07">
        <w:rPr>
          <w:rFonts w:ascii="Arial" w:hAnsi="Arial" w:cs="Arial"/>
          <w:i/>
          <w:iCs/>
          <w:sz w:val="22"/>
          <w:szCs w:val="22"/>
          <w:lang w:val="en-GB"/>
        </w:rPr>
        <w:t xml:space="preserve">If behaviour improves, return to class on a PSP. If not move to </w:t>
      </w:r>
      <w:r w:rsidR="00D479FE" w:rsidRPr="00AD2C07">
        <w:rPr>
          <w:rFonts w:ascii="Arial" w:hAnsi="Arial" w:cs="Arial"/>
          <w:b/>
          <w:bCs/>
          <w:i/>
          <w:iCs/>
          <w:sz w:val="22"/>
          <w:szCs w:val="22"/>
          <w:lang w:val="en-GB"/>
        </w:rPr>
        <w:t>Step 8</w:t>
      </w:r>
      <w:r w:rsidRPr="00AD2C07">
        <w:rPr>
          <w:rFonts w:ascii="Arial" w:hAnsi="Arial" w:cs="Arial"/>
          <w:b/>
          <w:bCs/>
          <w:i/>
          <w:iCs/>
          <w:sz w:val="22"/>
          <w:szCs w:val="22"/>
          <w:lang w:val="en-GB"/>
        </w:rPr>
        <w:t xml:space="preserve">. </w:t>
      </w:r>
    </w:p>
    <w:p w14:paraId="6BD542C9" w14:textId="6D093D9D" w:rsidR="00AE0490" w:rsidRPr="00AD2C07" w:rsidRDefault="00D479FE" w:rsidP="00D479FE">
      <w:pPr>
        <w:spacing w:before="100" w:beforeAutospacing="1" w:after="100" w:afterAutospacing="1"/>
        <w:rPr>
          <w:rFonts w:ascii="Arial" w:hAnsi="Arial" w:cs="Arial"/>
          <w:sz w:val="22"/>
          <w:szCs w:val="22"/>
          <w:lang w:val="en-GB"/>
        </w:rPr>
      </w:pPr>
      <w:r w:rsidRPr="00AD2C07">
        <w:rPr>
          <w:rFonts w:ascii="Arial" w:hAnsi="Arial" w:cs="Arial"/>
          <w:b/>
          <w:bCs/>
          <w:sz w:val="22"/>
          <w:szCs w:val="22"/>
          <w:lang w:val="en-GB"/>
        </w:rPr>
        <w:lastRenderedPageBreak/>
        <w:t xml:space="preserve">Step 8: </w:t>
      </w:r>
      <w:r w:rsidR="00AE0490" w:rsidRPr="00AD2C07">
        <w:rPr>
          <w:rFonts w:ascii="Arial" w:hAnsi="Arial" w:cs="Arial"/>
          <w:b/>
          <w:bCs/>
          <w:sz w:val="22"/>
          <w:szCs w:val="22"/>
          <w:lang w:val="en-GB"/>
        </w:rPr>
        <w:t xml:space="preserve">Fixed Short Term Exclusion </w:t>
      </w:r>
      <w:r w:rsidR="00AE0490" w:rsidRPr="00AD2C07">
        <w:rPr>
          <w:rFonts w:ascii="Arial" w:hAnsi="Arial" w:cs="Arial"/>
          <w:sz w:val="22"/>
          <w:szCs w:val="22"/>
          <w:lang w:val="en-GB"/>
        </w:rPr>
        <w:t xml:space="preserve">(up to 5 days per term) </w:t>
      </w:r>
    </w:p>
    <w:p w14:paraId="6F70121A" w14:textId="168DA78C" w:rsidR="00AE0490" w:rsidRPr="00AD2C07" w:rsidRDefault="00AE0490" w:rsidP="00AE0490">
      <w:pPr>
        <w:numPr>
          <w:ilvl w:val="0"/>
          <w:numId w:val="23"/>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Parents, Chair of Governors, LA informed by letter. </w:t>
      </w:r>
    </w:p>
    <w:p w14:paraId="39735DAA" w14:textId="77777777" w:rsidR="00AE0490" w:rsidRPr="00AD2C07" w:rsidRDefault="00AE0490" w:rsidP="00AE0490">
      <w:pPr>
        <w:numPr>
          <w:ilvl w:val="0"/>
          <w:numId w:val="23"/>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Parents may make representations to Governors. </w:t>
      </w:r>
    </w:p>
    <w:p w14:paraId="19DD2418" w14:textId="77777777" w:rsidR="00AE0490" w:rsidRPr="00AD2C07" w:rsidRDefault="00AE0490" w:rsidP="00AE0490">
      <w:pPr>
        <w:numPr>
          <w:ilvl w:val="0"/>
          <w:numId w:val="23"/>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Governors may meet but cannot reinstate. </w:t>
      </w:r>
    </w:p>
    <w:p w14:paraId="6C7474E5" w14:textId="77777777" w:rsidR="00D479FE" w:rsidRPr="00AD2C07" w:rsidRDefault="00AE0490" w:rsidP="00AE0490">
      <w:pPr>
        <w:numPr>
          <w:ilvl w:val="0"/>
          <w:numId w:val="23"/>
        </w:numPr>
        <w:spacing w:before="100" w:beforeAutospacing="1" w:after="100" w:afterAutospacing="1"/>
        <w:rPr>
          <w:rFonts w:ascii="Arial" w:hAnsi="Arial" w:cs="Arial"/>
          <w:sz w:val="22"/>
          <w:szCs w:val="22"/>
          <w:lang w:val="en-GB"/>
        </w:rPr>
      </w:pPr>
      <w:r w:rsidRPr="00AD2C07">
        <w:rPr>
          <w:rFonts w:ascii="Arial" w:hAnsi="Arial" w:cs="Arial"/>
          <w:sz w:val="22"/>
          <w:szCs w:val="22"/>
          <w:lang w:val="en-GB"/>
        </w:rPr>
        <w:t>Upon return to school, child stays on PSP for a minimum of 2 weeks.</w:t>
      </w:r>
      <w:r w:rsidRPr="00AD2C07">
        <w:rPr>
          <w:rFonts w:ascii="Arial" w:hAnsi="Arial" w:cs="Arial"/>
          <w:sz w:val="22"/>
          <w:szCs w:val="22"/>
          <w:lang w:val="en-GB"/>
        </w:rPr>
        <w:br/>
      </w:r>
    </w:p>
    <w:p w14:paraId="4D13084A" w14:textId="050D01FA" w:rsidR="00AD2C07" w:rsidRDefault="00AE0490" w:rsidP="00AD2C07">
      <w:pPr>
        <w:spacing w:before="100" w:beforeAutospacing="1" w:after="100" w:afterAutospacing="1"/>
        <w:ind w:left="720"/>
        <w:rPr>
          <w:rFonts w:ascii="Arial" w:hAnsi="Arial" w:cs="Arial"/>
          <w:sz w:val="22"/>
          <w:szCs w:val="22"/>
          <w:lang w:val="en-GB"/>
        </w:rPr>
      </w:pPr>
      <w:r w:rsidRPr="00AD2C07">
        <w:rPr>
          <w:rFonts w:ascii="Arial" w:hAnsi="Arial" w:cs="Arial"/>
          <w:i/>
          <w:iCs/>
          <w:sz w:val="22"/>
          <w:szCs w:val="22"/>
          <w:lang w:val="en-GB"/>
        </w:rPr>
        <w:t>If behaviour improves</w:t>
      </w:r>
      <w:r w:rsidR="00D479FE" w:rsidRPr="00AD2C07">
        <w:rPr>
          <w:rFonts w:ascii="Arial" w:hAnsi="Arial" w:cs="Arial"/>
          <w:i/>
          <w:iCs/>
          <w:sz w:val="22"/>
          <w:szCs w:val="22"/>
          <w:lang w:val="en-GB"/>
        </w:rPr>
        <w:t>,</w:t>
      </w:r>
      <w:r w:rsidRPr="00AD2C07">
        <w:rPr>
          <w:rFonts w:ascii="Arial" w:hAnsi="Arial" w:cs="Arial"/>
          <w:i/>
          <w:iCs/>
          <w:sz w:val="22"/>
          <w:szCs w:val="22"/>
          <w:lang w:val="en-GB"/>
        </w:rPr>
        <w:t xml:space="preserve"> remove from PSP. If not</w:t>
      </w:r>
      <w:r w:rsidR="00D479FE" w:rsidRPr="00AD2C07">
        <w:rPr>
          <w:rFonts w:ascii="Arial" w:hAnsi="Arial" w:cs="Arial"/>
          <w:i/>
          <w:iCs/>
          <w:sz w:val="22"/>
          <w:szCs w:val="22"/>
          <w:lang w:val="en-GB"/>
        </w:rPr>
        <w:t xml:space="preserve">, longer term or even permanent exclusion may be used. (Please see separate exclusions policy). </w:t>
      </w:r>
      <w:r w:rsidRPr="00AD2C07">
        <w:rPr>
          <w:rFonts w:ascii="Arial" w:hAnsi="Arial" w:cs="Arial"/>
          <w:b/>
          <w:bCs/>
          <w:i/>
          <w:iCs/>
          <w:sz w:val="22"/>
          <w:szCs w:val="22"/>
          <w:lang w:val="en-GB"/>
        </w:rPr>
        <w:t xml:space="preserve"> </w:t>
      </w:r>
    </w:p>
    <w:p w14:paraId="5F119635" w14:textId="77777777" w:rsidR="00AD2C07" w:rsidRPr="00AD2C07" w:rsidRDefault="00AD2C07" w:rsidP="00AD2C07">
      <w:pPr>
        <w:spacing w:before="100" w:beforeAutospacing="1" w:after="100" w:afterAutospacing="1"/>
        <w:ind w:left="720"/>
        <w:rPr>
          <w:rFonts w:ascii="Arial" w:hAnsi="Arial" w:cs="Arial"/>
          <w:sz w:val="22"/>
          <w:szCs w:val="22"/>
          <w:lang w:val="en-GB"/>
        </w:rPr>
      </w:pPr>
    </w:p>
    <w:p w14:paraId="04773CD9" w14:textId="41CA1DD8" w:rsidR="00D479FE" w:rsidRPr="00AD2C07" w:rsidRDefault="00D479FE" w:rsidP="00D479FE">
      <w:pPr>
        <w:spacing w:before="100" w:beforeAutospacing="1" w:after="100" w:afterAutospacing="1"/>
        <w:rPr>
          <w:rFonts w:ascii="Arial" w:hAnsi="Arial" w:cs="Arial"/>
          <w:b/>
          <w:sz w:val="22"/>
          <w:szCs w:val="22"/>
          <w:lang w:val="en-GB"/>
        </w:rPr>
      </w:pPr>
      <w:r w:rsidRPr="00AD2C07">
        <w:rPr>
          <w:rFonts w:ascii="Arial" w:hAnsi="Arial" w:cs="Arial"/>
          <w:b/>
          <w:sz w:val="22"/>
          <w:szCs w:val="22"/>
          <w:lang w:val="en-GB"/>
        </w:rPr>
        <w:t>Pastoral Support within School</w:t>
      </w:r>
    </w:p>
    <w:p w14:paraId="7A5CB03D" w14:textId="08FDC6C3" w:rsidR="00D479FE" w:rsidRPr="00AD2C07" w:rsidRDefault="00D479FE" w:rsidP="00D479FE">
      <w:pPr>
        <w:spacing w:before="100" w:beforeAutospacing="1" w:after="100" w:afterAutospacing="1"/>
        <w:rPr>
          <w:rFonts w:ascii="Arial" w:hAnsi="Arial" w:cs="Arial"/>
          <w:sz w:val="22"/>
          <w:szCs w:val="22"/>
          <w:lang w:val="en-GB"/>
        </w:rPr>
      </w:pPr>
      <w:r w:rsidRPr="00AD2C07">
        <w:rPr>
          <w:rFonts w:ascii="Arial" w:hAnsi="Arial" w:cs="Arial"/>
          <w:sz w:val="22"/>
          <w:szCs w:val="22"/>
          <w:lang w:val="en-GB"/>
        </w:rPr>
        <w:t>The school acknowledges that a small minority of children may for whatever reason lack the maturity or self-discipline to make the correct choices available to them in order to control their own behaviour. This may be especially true of children with, or being assessed for, an EHCP</w:t>
      </w:r>
      <w:r w:rsidR="00AD2C07" w:rsidRPr="00AD2C07">
        <w:rPr>
          <w:rFonts w:ascii="Arial" w:hAnsi="Arial" w:cs="Arial"/>
          <w:sz w:val="22"/>
          <w:szCs w:val="22"/>
          <w:lang w:val="en-GB"/>
        </w:rPr>
        <w:t xml:space="preserve"> or those who are vulnerable. </w:t>
      </w:r>
      <w:r w:rsidRPr="00AD2C07">
        <w:rPr>
          <w:rFonts w:ascii="Arial" w:hAnsi="Arial" w:cs="Arial"/>
          <w:sz w:val="22"/>
          <w:szCs w:val="22"/>
          <w:lang w:val="en-GB"/>
        </w:rPr>
        <w:t xml:space="preserve">For these children, neither the normal rewards or sanctions procedures may be sufficient to support them or protect other children from their actions. </w:t>
      </w:r>
    </w:p>
    <w:p w14:paraId="50E21AF5" w14:textId="77777777" w:rsidR="00D479FE" w:rsidRPr="00AD2C07" w:rsidRDefault="00D479FE" w:rsidP="00D479FE">
      <w:p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In these exceptional circumstances the school will make every effort to avoid exclusion. It is vitally important that parents are informed and involved when behaviour targets are agreed in order to establish possible causes and form a partnership of support. </w:t>
      </w:r>
    </w:p>
    <w:p w14:paraId="5BCEB24C" w14:textId="476B9D15" w:rsidR="00D479FE" w:rsidRPr="00AD2C07" w:rsidRDefault="00D479FE" w:rsidP="00AD2C07">
      <w:pPr>
        <w:spacing w:before="100" w:beforeAutospacing="1" w:after="100" w:afterAutospacing="1"/>
        <w:rPr>
          <w:rFonts w:ascii="Arial" w:hAnsi="Arial" w:cs="Arial"/>
          <w:sz w:val="22"/>
          <w:szCs w:val="22"/>
          <w:lang w:val="en-GB"/>
        </w:rPr>
      </w:pPr>
      <w:r w:rsidRPr="00AD2C07">
        <w:rPr>
          <w:rFonts w:ascii="Arial" w:hAnsi="Arial" w:cs="Arial"/>
          <w:sz w:val="22"/>
          <w:szCs w:val="22"/>
          <w:lang w:val="en-GB"/>
        </w:rPr>
        <w:t>Regular communication between home and school</w:t>
      </w:r>
      <w:r w:rsidR="00AD2C07" w:rsidRPr="00AD2C07">
        <w:rPr>
          <w:rFonts w:ascii="Arial" w:hAnsi="Arial" w:cs="Arial"/>
          <w:sz w:val="22"/>
          <w:szCs w:val="22"/>
          <w:lang w:val="en-GB"/>
        </w:rPr>
        <w:t>,</w:t>
      </w:r>
      <w:r w:rsidRPr="00AD2C07">
        <w:rPr>
          <w:rFonts w:ascii="Arial" w:hAnsi="Arial" w:cs="Arial"/>
          <w:sz w:val="22"/>
          <w:szCs w:val="22"/>
          <w:lang w:val="en-GB"/>
        </w:rPr>
        <w:t xml:space="preserve"> as well as daily feedback to the child regarding progress</w:t>
      </w:r>
      <w:r w:rsidR="00AD2C07" w:rsidRPr="00AD2C07">
        <w:rPr>
          <w:rFonts w:ascii="Arial" w:hAnsi="Arial" w:cs="Arial"/>
          <w:sz w:val="22"/>
          <w:szCs w:val="22"/>
          <w:lang w:val="en-GB"/>
        </w:rPr>
        <w:t>,</w:t>
      </w:r>
      <w:r w:rsidRPr="00AD2C07">
        <w:rPr>
          <w:rFonts w:ascii="Arial" w:hAnsi="Arial" w:cs="Arial"/>
          <w:sz w:val="22"/>
          <w:szCs w:val="22"/>
          <w:lang w:val="en-GB"/>
        </w:rPr>
        <w:t xml:space="preserve"> is essential. This can be achieved through the use of</w:t>
      </w:r>
      <w:r w:rsidR="00AD2C07" w:rsidRPr="00AD2C07">
        <w:rPr>
          <w:rFonts w:ascii="Arial" w:hAnsi="Arial" w:cs="Arial"/>
          <w:sz w:val="22"/>
          <w:szCs w:val="22"/>
          <w:lang w:val="en-GB"/>
        </w:rPr>
        <w:t xml:space="preserve"> home-school books or behaviour charts. All systems will be created and agreed with the school </w:t>
      </w:r>
      <w:proofErr w:type="spellStart"/>
      <w:r w:rsidR="00AD2C07" w:rsidRPr="00AD2C07">
        <w:rPr>
          <w:rFonts w:ascii="Arial" w:hAnsi="Arial" w:cs="Arial"/>
          <w:sz w:val="22"/>
          <w:szCs w:val="22"/>
          <w:lang w:val="en-GB"/>
        </w:rPr>
        <w:t>SENDco</w:t>
      </w:r>
      <w:proofErr w:type="spellEnd"/>
      <w:r w:rsidR="00AD2C07" w:rsidRPr="00AD2C07">
        <w:rPr>
          <w:rFonts w:ascii="Arial" w:hAnsi="Arial" w:cs="Arial"/>
          <w:sz w:val="22"/>
          <w:szCs w:val="22"/>
          <w:lang w:val="en-GB"/>
        </w:rPr>
        <w:t xml:space="preserve"> and Head Teacher. </w:t>
      </w:r>
    </w:p>
    <w:p w14:paraId="5AF9FCD7" w14:textId="111096DE" w:rsidR="00A3751E" w:rsidRDefault="00AD2C07" w:rsidP="00AD2C07">
      <w:pPr>
        <w:spacing w:before="100" w:beforeAutospacing="1" w:after="100" w:afterAutospacing="1"/>
        <w:rPr>
          <w:rFonts w:ascii="Arial" w:hAnsi="Arial" w:cs="Arial"/>
          <w:sz w:val="22"/>
          <w:szCs w:val="22"/>
          <w:lang w:val="en-GB"/>
        </w:rPr>
      </w:pPr>
      <w:r w:rsidRPr="00AD2C07">
        <w:rPr>
          <w:rFonts w:ascii="Arial" w:hAnsi="Arial" w:cs="Arial"/>
          <w:sz w:val="22"/>
          <w:szCs w:val="22"/>
          <w:lang w:val="en-GB"/>
        </w:rPr>
        <w:t xml:space="preserve">Green Gates also has a pastoral coordinator in school </w:t>
      </w:r>
      <w:proofErr w:type="gramStart"/>
      <w:r w:rsidRPr="00AD2C07">
        <w:rPr>
          <w:rFonts w:ascii="Arial" w:hAnsi="Arial" w:cs="Arial"/>
          <w:sz w:val="22"/>
          <w:szCs w:val="22"/>
          <w:lang w:val="en-GB"/>
        </w:rPr>
        <w:t>who</w:t>
      </w:r>
      <w:proofErr w:type="gramEnd"/>
      <w:r w:rsidRPr="00AD2C07">
        <w:rPr>
          <w:rFonts w:ascii="Arial" w:hAnsi="Arial" w:cs="Arial"/>
          <w:sz w:val="22"/>
          <w:szCs w:val="22"/>
          <w:lang w:val="en-GB"/>
        </w:rPr>
        <w:t xml:space="preserve"> works alongside our vulnerable children on a daily basis and supports them, alongside their own class teacher. </w:t>
      </w:r>
    </w:p>
    <w:p w14:paraId="44787CF1" w14:textId="77777777" w:rsidR="00AD2C07" w:rsidRPr="00AD2C07" w:rsidRDefault="00AD2C07" w:rsidP="00AD2C07">
      <w:pPr>
        <w:spacing w:before="100" w:beforeAutospacing="1" w:after="100" w:afterAutospacing="1"/>
        <w:rPr>
          <w:rFonts w:ascii="Arial" w:hAnsi="Arial" w:cs="Arial"/>
          <w:sz w:val="22"/>
          <w:szCs w:val="22"/>
          <w:lang w:val="en-GB"/>
        </w:rPr>
      </w:pPr>
    </w:p>
    <w:p w14:paraId="072E9870" w14:textId="77777777" w:rsidR="00AD2C07" w:rsidRPr="00AD2C07" w:rsidRDefault="00AD2C07" w:rsidP="00AD2C07">
      <w:pPr>
        <w:overflowPunct w:val="0"/>
        <w:autoSpaceDE w:val="0"/>
        <w:autoSpaceDN w:val="0"/>
        <w:adjustRightInd w:val="0"/>
        <w:textAlignment w:val="baseline"/>
        <w:rPr>
          <w:rFonts w:ascii="Arial" w:hAnsi="Arial" w:cs="Arial"/>
          <w:b/>
          <w:sz w:val="22"/>
          <w:szCs w:val="22"/>
        </w:rPr>
      </w:pPr>
      <w:r w:rsidRPr="00AD2C07">
        <w:rPr>
          <w:rFonts w:ascii="Arial" w:hAnsi="Arial" w:cs="Arial"/>
          <w:b/>
          <w:sz w:val="22"/>
          <w:szCs w:val="22"/>
        </w:rPr>
        <w:t>Movement in and Around School</w:t>
      </w:r>
    </w:p>
    <w:p w14:paraId="219AC22D" w14:textId="77777777" w:rsidR="00AD2C07" w:rsidRPr="00AD2C07" w:rsidRDefault="00AD2C07" w:rsidP="00AD2C07">
      <w:pPr>
        <w:overflowPunct w:val="0"/>
        <w:autoSpaceDE w:val="0"/>
        <w:autoSpaceDN w:val="0"/>
        <w:adjustRightInd w:val="0"/>
        <w:textAlignment w:val="baseline"/>
        <w:rPr>
          <w:rFonts w:ascii="Arial" w:hAnsi="Arial" w:cs="Arial"/>
          <w:sz w:val="22"/>
          <w:szCs w:val="22"/>
        </w:rPr>
      </w:pPr>
    </w:p>
    <w:p w14:paraId="491808BF" w14:textId="77777777" w:rsidR="00AD2C07" w:rsidRPr="00AD2C07" w:rsidRDefault="00AD2C07" w:rsidP="00AD2C07">
      <w:pPr>
        <w:rPr>
          <w:rFonts w:ascii="Arial" w:hAnsi="Arial" w:cs="Arial"/>
          <w:sz w:val="22"/>
          <w:szCs w:val="22"/>
        </w:rPr>
      </w:pPr>
      <w:r w:rsidRPr="00AD2C07">
        <w:rPr>
          <w:rFonts w:ascii="Arial" w:hAnsi="Arial" w:cs="Arial"/>
          <w:sz w:val="22"/>
          <w:szCs w:val="22"/>
        </w:rPr>
        <w:t xml:space="preserve">All movement in and around school should be purposeful.  Staff should see that all children are suitably supervised when moving around the school, using staff at the back and front of the line where possible.  </w:t>
      </w:r>
      <w:proofErr w:type="gramStart"/>
      <w:r w:rsidRPr="00AD2C07">
        <w:rPr>
          <w:rFonts w:ascii="Arial" w:hAnsi="Arial" w:cs="Arial"/>
          <w:sz w:val="22"/>
          <w:szCs w:val="22"/>
        </w:rPr>
        <w:t>All children should be escorted to the playground by the class teacher</w:t>
      </w:r>
      <w:proofErr w:type="gramEnd"/>
      <w:r w:rsidRPr="00AD2C07">
        <w:rPr>
          <w:rFonts w:ascii="Arial" w:hAnsi="Arial" w:cs="Arial"/>
          <w:sz w:val="22"/>
          <w:szCs w:val="22"/>
        </w:rPr>
        <w:t xml:space="preserve"> at playtimes and home time and to the dining hall for lunchtime. Staff also need to escort children to after school clubs until the member of staff leading it arrives.</w:t>
      </w:r>
    </w:p>
    <w:p w14:paraId="3A145D68" w14:textId="77777777" w:rsidR="00AD2C07" w:rsidRPr="00AD2C07" w:rsidRDefault="00AD2C07" w:rsidP="00AD2C07">
      <w:pPr>
        <w:rPr>
          <w:rFonts w:ascii="Arial" w:hAnsi="Arial" w:cs="Arial"/>
          <w:sz w:val="22"/>
          <w:szCs w:val="22"/>
        </w:rPr>
      </w:pPr>
    </w:p>
    <w:p w14:paraId="3A502657" w14:textId="77777777" w:rsidR="00AD2C07" w:rsidRDefault="00AD2C07" w:rsidP="00AD2C07">
      <w:pPr>
        <w:rPr>
          <w:rFonts w:ascii="Arial" w:hAnsi="Arial" w:cs="Arial"/>
          <w:b/>
          <w:bCs/>
          <w:sz w:val="22"/>
          <w:szCs w:val="22"/>
        </w:rPr>
      </w:pPr>
      <w:r w:rsidRPr="00AD2C07">
        <w:rPr>
          <w:rFonts w:ascii="Arial" w:hAnsi="Arial" w:cs="Arial"/>
          <w:b/>
          <w:bCs/>
          <w:sz w:val="22"/>
          <w:szCs w:val="22"/>
        </w:rPr>
        <w:t>Playtime</w:t>
      </w:r>
      <w:r>
        <w:rPr>
          <w:rFonts w:ascii="Arial" w:hAnsi="Arial" w:cs="Arial"/>
          <w:b/>
          <w:bCs/>
          <w:sz w:val="22"/>
          <w:szCs w:val="22"/>
        </w:rPr>
        <w:t xml:space="preserve"> / Lunchtime</w:t>
      </w:r>
      <w:r w:rsidRPr="00AD2C07">
        <w:rPr>
          <w:rFonts w:ascii="Arial" w:hAnsi="Arial" w:cs="Arial"/>
          <w:b/>
          <w:bCs/>
          <w:sz w:val="22"/>
          <w:szCs w:val="22"/>
        </w:rPr>
        <w:t xml:space="preserve"> Supervision</w:t>
      </w:r>
    </w:p>
    <w:p w14:paraId="2FDB9CFE" w14:textId="77777777" w:rsidR="00AD2C07" w:rsidRPr="00AD2C07" w:rsidRDefault="00AD2C07" w:rsidP="00AD2C07">
      <w:pPr>
        <w:rPr>
          <w:rFonts w:ascii="Arial" w:hAnsi="Arial" w:cs="Arial"/>
          <w:b/>
          <w:bCs/>
          <w:sz w:val="22"/>
          <w:szCs w:val="22"/>
        </w:rPr>
      </w:pPr>
    </w:p>
    <w:p w14:paraId="17227765" w14:textId="77777777" w:rsidR="00AD2C07" w:rsidRPr="00AD2C07" w:rsidRDefault="00AD2C07" w:rsidP="00AD2C07">
      <w:pPr>
        <w:numPr>
          <w:ilvl w:val="12"/>
          <w:numId w:val="0"/>
        </w:numPr>
        <w:rPr>
          <w:rFonts w:ascii="Arial" w:hAnsi="Arial" w:cs="Arial"/>
          <w:sz w:val="22"/>
          <w:szCs w:val="22"/>
        </w:rPr>
      </w:pPr>
      <w:r w:rsidRPr="00AD2C07">
        <w:rPr>
          <w:rFonts w:ascii="Arial" w:hAnsi="Arial" w:cs="Arial"/>
          <w:sz w:val="22"/>
          <w:szCs w:val="22"/>
        </w:rPr>
        <w:t xml:space="preserve">Teachers and teaching assistants are required to perform supervisory duties including playtime supervision. No hot drinks should be taken onto the playground. </w:t>
      </w:r>
      <w:proofErr w:type="gramStart"/>
      <w:r w:rsidRPr="00AD2C07">
        <w:rPr>
          <w:rFonts w:ascii="Arial" w:hAnsi="Arial" w:cs="Arial"/>
          <w:sz w:val="22"/>
          <w:szCs w:val="22"/>
        </w:rPr>
        <w:t>A minimum of two staff members are</w:t>
      </w:r>
      <w:proofErr w:type="gramEnd"/>
      <w:r w:rsidRPr="00AD2C07">
        <w:rPr>
          <w:rFonts w:ascii="Arial" w:hAnsi="Arial" w:cs="Arial"/>
          <w:sz w:val="22"/>
          <w:szCs w:val="22"/>
        </w:rPr>
        <w:t xml:space="preserve"> required to supervise playtimes.  Supply teachers should cover the duty of absent teachers but should never be without support.</w:t>
      </w:r>
    </w:p>
    <w:p w14:paraId="204B1D3C" w14:textId="77777777" w:rsidR="00AD2C07" w:rsidRPr="00AD2C07" w:rsidRDefault="00AD2C07" w:rsidP="00AD2C07">
      <w:pPr>
        <w:numPr>
          <w:ilvl w:val="12"/>
          <w:numId w:val="0"/>
        </w:numPr>
        <w:rPr>
          <w:rFonts w:ascii="Arial" w:hAnsi="Arial" w:cs="Arial"/>
          <w:sz w:val="22"/>
          <w:szCs w:val="22"/>
        </w:rPr>
      </w:pPr>
    </w:p>
    <w:p w14:paraId="7CAD3B78" w14:textId="77777777" w:rsidR="00AD2C07" w:rsidRPr="00AD2C07" w:rsidRDefault="00AD2C07" w:rsidP="00AD2C07">
      <w:pPr>
        <w:numPr>
          <w:ilvl w:val="12"/>
          <w:numId w:val="0"/>
        </w:numPr>
        <w:rPr>
          <w:rFonts w:ascii="Arial" w:hAnsi="Arial" w:cs="Arial"/>
          <w:sz w:val="22"/>
          <w:szCs w:val="22"/>
        </w:rPr>
      </w:pPr>
      <w:r w:rsidRPr="00AD2C07">
        <w:rPr>
          <w:rFonts w:ascii="Arial" w:hAnsi="Arial" w:cs="Arial"/>
          <w:sz w:val="22"/>
          <w:szCs w:val="22"/>
        </w:rPr>
        <w:t xml:space="preserve">Staff on duty should be present on the playground by 8:45am. All teachers are to see their children safely off the </w:t>
      </w:r>
      <w:proofErr w:type="gramStart"/>
      <w:r w:rsidRPr="00AD2C07">
        <w:rPr>
          <w:rFonts w:ascii="Arial" w:hAnsi="Arial" w:cs="Arial"/>
          <w:sz w:val="22"/>
          <w:szCs w:val="22"/>
        </w:rPr>
        <w:t>premises,</w:t>
      </w:r>
      <w:proofErr w:type="gramEnd"/>
      <w:r w:rsidRPr="00AD2C07">
        <w:rPr>
          <w:rFonts w:ascii="Arial" w:hAnsi="Arial" w:cs="Arial"/>
          <w:sz w:val="22"/>
          <w:szCs w:val="22"/>
        </w:rPr>
        <w:t xml:space="preserve"> FS and KS1 children should not be allowed to go home without their parent/</w:t>
      </w:r>
      <w:proofErr w:type="spellStart"/>
      <w:r w:rsidRPr="00AD2C07">
        <w:rPr>
          <w:rFonts w:ascii="Arial" w:hAnsi="Arial" w:cs="Arial"/>
          <w:sz w:val="22"/>
          <w:szCs w:val="22"/>
        </w:rPr>
        <w:t>carer</w:t>
      </w:r>
      <w:proofErr w:type="spellEnd"/>
      <w:r w:rsidRPr="00AD2C07">
        <w:rPr>
          <w:rFonts w:ascii="Arial" w:hAnsi="Arial" w:cs="Arial"/>
          <w:sz w:val="22"/>
          <w:szCs w:val="22"/>
        </w:rPr>
        <w:t xml:space="preserve">. Children can go with another adult with prior permission. School requires written permission from parents to allow older siblings to collect their child.  </w:t>
      </w:r>
    </w:p>
    <w:p w14:paraId="1CCF5F09" w14:textId="77777777" w:rsidR="00AD2C07" w:rsidRPr="00AD2C07" w:rsidRDefault="00AD2C07" w:rsidP="00AD2C07">
      <w:pPr>
        <w:numPr>
          <w:ilvl w:val="12"/>
          <w:numId w:val="0"/>
        </w:numPr>
        <w:rPr>
          <w:rFonts w:ascii="Arial" w:hAnsi="Arial" w:cs="Arial"/>
          <w:sz w:val="22"/>
          <w:szCs w:val="22"/>
        </w:rPr>
      </w:pPr>
    </w:p>
    <w:p w14:paraId="5A7D9A3C" w14:textId="77777777" w:rsidR="00AD2C07" w:rsidRPr="00AD2C07" w:rsidRDefault="00AD2C07" w:rsidP="00AD2C07">
      <w:pPr>
        <w:numPr>
          <w:ilvl w:val="12"/>
          <w:numId w:val="0"/>
        </w:numPr>
        <w:rPr>
          <w:rFonts w:ascii="Arial" w:hAnsi="Arial" w:cs="Arial"/>
          <w:sz w:val="22"/>
          <w:szCs w:val="22"/>
        </w:rPr>
      </w:pPr>
      <w:r w:rsidRPr="00AD2C07">
        <w:rPr>
          <w:rFonts w:ascii="Arial" w:hAnsi="Arial" w:cs="Arial"/>
          <w:sz w:val="22"/>
          <w:szCs w:val="22"/>
        </w:rPr>
        <w:lastRenderedPageBreak/>
        <w:t>All staff should be fully aware of playtime procedures, rules, sanctions and rewards and apply them consistently. Playground Books should be completed where necessary.</w:t>
      </w:r>
    </w:p>
    <w:p w14:paraId="1F92D1F5" w14:textId="77777777" w:rsidR="00AD2C07" w:rsidRPr="00AD2C07" w:rsidRDefault="00AD2C07" w:rsidP="00AD2C07">
      <w:pPr>
        <w:numPr>
          <w:ilvl w:val="12"/>
          <w:numId w:val="0"/>
        </w:numPr>
        <w:rPr>
          <w:rFonts w:ascii="Arial" w:hAnsi="Arial" w:cs="Arial"/>
          <w:sz w:val="22"/>
          <w:szCs w:val="22"/>
        </w:rPr>
      </w:pPr>
    </w:p>
    <w:p w14:paraId="5E8D5588" w14:textId="77777777" w:rsidR="00AD2C07" w:rsidRPr="00AD2C07" w:rsidRDefault="00AD2C07" w:rsidP="00AD2C07">
      <w:pPr>
        <w:numPr>
          <w:ilvl w:val="12"/>
          <w:numId w:val="0"/>
        </w:numPr>
        <w:rPr>
          <w:rFonts w:ascii="Arial" w:hAnsi="Arial" w:cs="Arial"/>
          <w:sz w:val="22"/>
          <w:szCs w:val="22"/>
        </w:rPr>
      </w:pPr>
      <w:r w:rsidRPr="00AD2C07">
        <w:rPr>
          <w:rFonts w:ascii="Arial" w:hAnsi="Arial" w:cs="Arial"/>
          <w:sz w:val="22"/>
          <w:szCs w:val="22"/>
        </w:rPr>
        <w:t xml:space="preserve">When on duty, staff should circulate and take the opportunity to </w:t>
      </w:r>
      <w:proofErr w:type="spellStart"/>
      <w:r w:rsidRPr="00AD2C07">
        <w:rPr>
          <w:rFonts w:ascii="Arial" w:hAnsi="Arial" w:cs="Arial"/>
          <w:sz w:val="22"/>
          <w:szCs w:val="22"/>
        </w:rPr>
        <w:t>socialise</w:t>
      </w:r>
      <w:proofErr w:type="spellEnd"/>
      <w:r w:rsidRPr="00AD2C07">
        <w:rPr>
          <w:rFonts w:ascii="Arial" w:hAnsi="Arial" w:cs="Arial"/>
          <w:sz w:val="22"/>
          <w:szCs w:val="22"/>
        </w:rPr>
        <w:t xml:space="preserve"> with children from other classes, whilst maintaining an overview of the play area and spotting potential problems before they escalate.  One member of staff per yard area </w:t>
      </w:r>
      <w:proofErr w:type="spellStart"/>
      <w:r w:rsidRPr="00AD2C07">
        <w:rPr>
          <w:rFonts w:ascii="Arial" w:hAnsi="Arial" w:cs="Arial"/>
          <w:sz w:val="22"/>
          <w:szCs w:val="22"/>
        </w:rPr>
        <w:t>maximises</w:t>
      </w:r>
      <w:proofErr w:type="spellEnd"/>
      <w:r w:rsidRPr="00AD2C07">
        <w:rPr>
          <w:rFonts w:ascii="Arial" w:hAnsi="Arial" w:cs="Arial"/>
          <w:sz w:val="22"/>
          <w:szCs w:val="22"/>
        </w:rPr>
        <w:t xml:space="preserve"> levels of visual supervision.</w:t>
      </w:r>
    </w:p>
    <w:p w14:paraId="6F171EB7" w14:textId="77777777" w:rsidR="00AD2C07" w:rsidRPr="00AD2C07" w:rsidRDefault="00AD2C07" w:rsidP="00AD2C07">
      <w:pPr>
        <w:numPr>
          <w:ilvl w:val="12"/>
          <w:numId w:val="0"/>
        </w:numPr>
        <w:rPr>
          <w:rFonts w:ascii="Arial" w:hAnsi="Arial" w:cs="Arial"/>
          <w:sz w:val="22"/>
          <w:szCs w:val="22"/>
        </w:rPr>
      </w:pPr>
    </w:p>
    <w:p w14:paraId="65024A4A" w14:textId="77777777" w:rsidR="00AD2C07" w:rsidRPr="00AD2C07" w:rsidRDefault="00AD2C07" w:rsidP="00AD2C07">
      <w:pPr>
        <w:numPr>
          <w:ilvl w:val="12"/>
          <w:numId w:val="0"/>
        </w:numPr>
        <w:rPr>
          <w:rFonts w:ascii="Arial" w:hAnsi="Arial" w:cs="Arial"/>
          <w:sz w:val="22"/>
          <w:szCs w:val="22"/>
        </w:rPr>
      </w:pPr>
      <w:r w:rsidRPr="00AD2C07">
        <w:rPr>
          <w:rFonts w:ascii="Arial" w:hAnsi="Arial" w:cs="Arial"/>
          <w:sz w:val="22"/>
          <w:szCs w:val="22"/>
        </w:rPr>
        <w:t xml:space="preserve">An internal bell rings to indicate the end of playtime. Staff should go to the yard to collect their classes in time for the bell ringing. </w:t>
      </w:r>
    </w:p>
    <w:p w14:paraId="23E8E3CF" w14:textId="77777777" w:rsidR="00AD2C07" w:rsidRPr="00AD2C07" w:rsidRDefault="00AD2C07" w:rsidP="00AD2C07">
      <w:pPr>
        <w:numPr>
          <w:ilvl w:val="12"/>
          <w:numId w:val="0"/>
        </w:numPr>
        <w:rPr>
          <w:rFonts w:ascii="Arial" w:hAnsi="Arial" w:cs="Arial"/>
          <w:sz w:val="22"/>
          <w:szCs w:val="22"/>
        </w:rPr>
      </w:pPr>
    </w:p>
    <w:p w14:paraId="38783765" w14:textId="77777777" w:rsidR="00AD2C07" w:rsidRPr="00AD2C07" w:rsidRDefault="00AD2C07" w:rsidP="00AD2C07">
      <w:pPr>
        <w:tabs>
          <w:tab w:val="left" w:pos="709"/>
          <w:tab w:val="left" w:pos="993"/>
        </w:tabs>
        <w:rPr>
          <w:rFonts w:ascii="Arial" w:hAnsi="Arial" w:cs="Arial"/>
          <w:sz w:val="22"/>
          <w:szCs w:val="22"/>
        </w:rPr>
      </w:pPr>
      <w:r w:rsidRPr="00AD2C07">
        <w:rPr>
          <w:rFonts w:ascii="Arial" w:hAnsi="Arial" w:cs="Arial"/>
          <w:sz w:val="22"/>
          <w:szCs w:val="22"/>
        </w:rPr>
        <w:t xml:space="preserve">Upon hearing the whistle, children should stop what they are doing, stand still and remain quiet.  Upon the second whistle they walk to designated class lines. Good </w:t>
      </w:r>
      <w:proofErr w:type="spellStart"/>
      <w:r w:rsidRPr="00AD2C07">
        <w:rPr>
          <w:rFonts w:ascii="Arial" w:hAnsi="Arial" w:cs="Arial"/>
          <w:sz w:val="22"/>
          <w:szCs w:val="22"/>
        </w:rPr>
        <w:t>behaviour</w:t>
      </w:r>
      <w:proofErr w:type="spellEnd"/>
      <w:r w:rsidRPr="00AD2C07">
        <w:rPr>
          <w:rFonts w:ascii="Arial" w:hAnsi="Arial" w:cs="Arial"/>
          <w:sz w:val="22"/>
          <w:szCs w:val="22"/>
        </w:rPr>
        <w:t xml:space="preserve"> whilst entering school should be reinforced with praise and/or the awarding of a ‘class point’ </w:t>
      </w:r>
    </w:p>
    <w:p w14:paraId="76F1E432" w14:textId="77777777" w:rsidR="00AD2C07" w:rsidRDefault="00AD2C07" w:rsidP="00AD2C07">
      <w:pPr>
        <w:numPr>
          <w:ilvl w:val="12"/>
          <w:numId w:val="0"/>
        </w:numPr>
        <w:tabs>
          <w:tab w:val="left" w:pos="709"/>
          <w:tab w:val="left" w:pos="993"/>
        </w:tabs>
        <w:rPr>
          <w:rFonts w:ascii="Arial" w:hAnsi="Arial" w:cs="Arial"/>
          <w:sz w:val="22"/>
          <w:szCs w:val="22"/>
        </w:rPr>
      </w:pPr>
      <w:r w:rsidRPr="00AD2C07">
        <w:rPr>
          <w:rFonts w:ascii="Arial" w:hAnsi="Arial" w:cs="Arial"/>
          <w:sz w:val="22"/>
          <w:szCs w:val="22"/>
        </w:rPr>
        <w:br/>
        <w:t xml:space="preserve">Any </w:t>
      </w:r>
      <w:proofErr w:type="spellStart"/>
      <w:r w:rsidRPr="00AD2C07">
        <w:rPr>
          <w:rFonts w:ascii="Arial" w:hAnsi="Arial" w:cs="Arial"/>
          <w:sz w:val="22"/>
          <w:szCs w:val="22"/>
        </w:rPr>
        <w:t>behaviour</w:t>
      </w:r>
      <w:proofErr w:type="spellEnd"/>
      <w:r w:rsidRPr="00AD2C07">
        <w:rPr>
          <w:rFonts w:ascii="Arial" w:hAnsi="Arial" w:cs="Arial"/>
          <w:sz w:val="22"/>
          <w:szCs w:val="22"/>
        </w:rPr>
        <w:t xml:space="preserve"> incidents at playtime</w:t>
      </w:r>
      <w:r>
        <w:rPr>
          <w:rFonts w:ascii="Arial" w:hAnsi="Arial" w:cs="Arial"/>
          <w:sz w:val="22"/>
          <w:szCs w:val="22"/>
        </w:rPr>
        <w:t xml:space="preserve"> or lunchtime</w:t>
      </w:r>
      <w:r w:rsidRPr="00AD2C07">
        <w:rPr>
          <w:rFonts w:ascii="Arial" w:hAnsi="Arial" w:cs="Arial"/>
          <w:sz w:val="22"/>
          <w:szCs w:val="22"/>
        </w:rPr>
        <w:t xml:space="preserve"> shou</w:t>
      </w:r>
      <w:r>
        <w:rPr>
          <w:rFonts w:ascii="Arial" w:hAnsi="Arial" w:cs="Arial"/>
          <w:sz w:val="22"/>
          <w:szCs w:val="22"/>
        </w:rPr>
        <w:t>ld be dealt with by the adults</w:t>
      </w:r>
      <w:r w:rsidRPr="00AD2C07">
        <w:rPr>
          <w:rFonts w:ascii="Arial" w:hAnsi="Arial" w:cs="Arial"/>
          <w:sz w:val="22"/>
          <w:szCs w:val="22"/>
        </w:rPr>
        <w:t xml:space="preserve"> on duty, or reported to a senior member of staff according to severity or frequency. </w:t>
      </w:r>
      <w:proofErr w:type="gramStart"/>
      <w:r w:rsidRPr="00AD2C07">
        <w:rPr>
          <w:rFonts w:ascii="Arial" w:hAnsi="Arial" w:cs="Arial"/>
          <w:sz w:val="22"/>
          <w:szCs w:val="22"/>
        </w:rPr>
        <w:t xml:space="preserve">All unacceptable </w:t>
      </w:r>
      <w:proofErr w:type="spellStart"/>
      <w:r w:rsidRPr="00AD2C07">
        <w:rPr>
          <w:rFonts w:ascii="Arial" w:hAnsi="Arial" w:cs="Arial"/>
          <w:sz w:val="22"/>
          <w:szCs w:val="22"/>
        </w:rPr>
        <w:t>behaviour</w:t>
      </w:r>
      <w:proofErr w:type="spellEnd"/>
      <w:r w:rsidRPr="00AD2C07">
        <w:rPr>
          <w:rFonts w:ascii="Arial" w:hAnsi="Arial" w:cs="Arial"/>
          <w:sz w:val="22"/>
          <w:szCs w:val="22"/>
        </w:rPr>
        <w:t xml:space="preserve"> should be recorded in the appropriate class’s Playground Book by</w:t>
      </w:r>
      <w:r>
        <w:rPr>
          <w:rFonts w:ascii="Arial" w:hAnsi="Arial" w:cs="Arial"/>
          <w:sz w:val="22"/>
          <w:szCs w:val="22"/>
        </w:rPr>
        <w:t xml:space="preserve"> the teaching assistant on duty</w:t>
      </w:r>
      <w:proofErr w:type="gramEnd"/>
      <w:r>
        <w:rPr>
          <w:rFonts w:ascii="Arial" w:hAnsi="Arial" w:cs="Arial"/>
          <w:sz w:val="22"/>
          <w:szCs w:val="22"/>
        </w:rPr>
        <w:t xml:space="preserve">. Teachers must check their playground book at the end of every playtime and </w:t>
      </w:r>
      <w:proofErr w:type="gramStart"/>
      <w:r>
        <w:rPr>
          <w:rFonts w:ascii="Arial" w:hAnsi="Arial" w:cs="Arial"/>
          <w:sz w:val="22"/>
          <w:szCs w:val="22"/>
        </w:rPr>
        <w:t>every lunchtime</w:t>
      </w:r>
      <w:proofErr w:type="gramEnd"/>
      <w:r>
        <w:rPr>
          <w:rFonts w:ascii="Arial" w:hAnsi="Arial" w:cs="Arial"/>
          <w:sz w:val="22"/>
          <w:szCs w:val="22"/>
        </w:rPr>
        <w:t xml:space="preserve">. </w:t>
      </w:r>
    </w:p>
    <w:p w14:paraId="38CC4F72" w14:textId="77777777" w:rsidR="00AD2C07" w:rsidRDefault="00AD2C07" w:rsidP="00AD2C07">
      <w:pPr>
        <w:numPr>
          <w:ilvl w:val="12"/>
          <w:numId w:val="0"/>
        </w:numPr>
        <w:tabs>
          <w:tab w:val="left" w:pos="709"/>
          <w:tab w:val="left" w:pos="993"/>
        </w:tabs>
        <w:rPr>
          <w:rFonts w:ascii="Arial" w:hAnsi="Arial" w:cs="Arial"/>
          <w:sz w:val="22"/>
          <w:szCs w:val="22"/>
        </w:rPr>
      </w:pPr>
      <w:r w:rsidRPr="00AD2C07">
        <w:rPr>
          <w:rFonts w:ascii="Arial" w:hAnsi="Arial" w:cs="Arial"/>
          <w:sz w:val="22"/>
          <w:szCs w:val="22"/>
        </w:rPr>
        <w:t>If no members of the class have been recorded in the playground book</w:t>
      </w:r>
      <w:r>
        <w:rPr>
          <w:rFonts w:ascii="Arial" w:hAnsi="Arial" w:cs="Arial"/>
          <w:sz w:val="22"/>
          <w:szCs w:val="22"/>
        </w:rPr>
        <w:t>,</w:t>
      </w:r>
      <w:r w:rsidRPr="00AD2C07">
        <w:rPr>
          <w:rFonts w:ascii="Arial" w:hAnsi="Arial" w:cs="Arial"/>
          <w:sz w:val="22"/>
          <w:szCs w:val="22"/>
        </w:rPr>
        <w:t xml:space="preserve"> the class is awarded 5 </w:t>
      </w:r>
      <w:r>
        <w:rPr>
          <w:rFonts w:ascii="Arial" w:hAnsi="Arial" w:cs="Arial"/>
          <w:sz w:val="22"/>
          <w:szCs w:val="22"/>
        </w:rPr>
        <w:t xml:space="preserve">class </w:t>
      </w:r>
      <w:r w:rsidRPr="00AD2C07">
        <w:rPr>
          <w:rFonts w:ascii="Arial" w:hAnsi="Arial" w:cs="Arial"/>
          <w:sz w:val="22"/>
          <w:szCs w:val="22"/>
        </w:rPr>
        <w:t xml:space="preserve">points. If there has been a recorded incident, 5 </w:t>
      </w:r>
      <w:r>
        <w:rPr>
          <w:rFonts w:ascii="Arial" w:hAnsi="Arial" w:cs="Arial"/>
          <w:sz w:val="22"/>
          <w:szCs w:val="22"/>
        </w:rPr>
        <w:t xml:space="preserve">class </w:t>
      </w:r>
      <w:r w:rsidRPr="00AD2C07">
        <w:rPr>
          <w:rFonts w:ascii="Arial" w:hAnsi="Arial" w:cs="Arial"/>
          <w:sz w:val="22"/>
          <w:szCs w:val="22"/>
        </w:rPr>
        <w:t xml:space="preserve">points will be deducted. Teachers need to use their knowledge of the children to decide if additional consequences are needed </w:t>
      </w:r>
      <w:proofErr w:type="spellStart"/>
      <w:r w:rsidRPr="00AD2C07">
        <w:rPr>
          <w:rFonts w:ascii="Arial" w:hAnsi="Arial" w:cs="Arial"/>
          <w:sz w:val="22"/>
          <w:szCs w:val="22"/>
        </w:rPr>
        <w:t>eg</w:t>
      </w:r>
      <w:proofErr w:type="spellEnd"/>
      <w:proofErr w:type="gramStart"/>
      <w:r w:rsidRPr="00AD2C07">
        <w:rPr>
          <w:rFonts w:ascii="Arial" w:hAnsi="Arial" w:cs="Arial"/>
          <w:sz w:val="22"/>
          <w:szCs w:val="22"/>
        </w:rPr>
        <w:t>;</w:t>
      </w:r>
      <w:proofErr w:type="gramEnd"/>
      <w:r w:rsidRPr="00AD2C07">
        <w:rPr>
          <w:rFonts w:ascii="Arial" w:hAnsi="Arial" w:cs="Arial"/>
          <w:sz w:val="22"/>
          <w:szCs w:val="22"/>
        </w:rPr>
        <w:t xml:space="preserve"> loss of next playtime. Teachers should always try to prevent incidents occurring and if an individual child struggles to manage their </w:t>
      </w:r>
      <w:proofErr w:type="spellStart"/>
      <w:r w:rsidRPr="00AD2C07">
        <w:rPr>
          <w:rFonts w:ascii="Arial" w:hAnsi="Arial" w:cs="Arial"/>
          <w:sz w:val="22"/>
          <w:szCs w:val="22"/>
        </w:rPr>
        <w:t>behaviour</w:t>
      </w:r>
      <w:proofErr w:type="spellEnd"/>
      <w:r w:rsidRPr="00AD2C07">
        <w:rPr>
          <w:rFonts w:ascii="Arial" w:hAnsi="Arial" w:cs="Arial"/>
          <w:sz w:val="22"/>
          <w:szCs w:val="22"/>
        </w:rPr>
        <w:t xml:space="preserve"> on the playground, they may be asked to stay in and help an adult with a job.  </w:t>
      </w:r>
    </w:p>
    <w:p w14:paraId="02221158" w14:textId="77777777" w:rsidR="00FE4B14" w:rsidRDefault="00FE4B14" w:rsidP="00AD2C07">
      <w:pPr>
        <w:numPr>
          <w:ilvl w:val="12"/>
          <w:numId w:val="0"/>
        </w:numPr>
        <w:tabs>
          <w:tab w:val="left" w:pos="709"/>
          <w:tab w:val="left" w:pos="993"/>
        </w:tabs>
        <w:rPr>
          <w:rFonts w:ascii="Arial" w:hAnsi="Arial" w:cs="Arial"/>
          <w:sz w:val="22"/>
          <w:szCs w:val="22"/>
        </w:rPr>
      </w:pPr>
    </w:p>
    <w:p w14:paraId="54090F9B" w14:textId="77777777" w:rsidR="00FE4B14" w:rsidRPr="00FE4B14" w:rsidRDefault="00FE4B14" w:rsidP="00FE4B14">
      <w:pPr>
        <w:spacing w:before="100" w:beforeAutospacing="1" w:after="100" w:afterAutospacing="1"/>
        <w:rPr>
          <w:rFonts w:ascii="Arial" w:hAnsi="Arial" w:cs="Arial"/>
          <w:b/>
          <w:sz w:val="22"/>
          <w:szCs w:val="22"/>
          <w:lang w:val="en-GB"/>
        </w:rPr>
      </w:pPr>
      <w:r w:rsidRPr="00FE4B14">
        <w:rPr>
          <w:rFonts w:ascii="Arial" w:hAnsi="Arial" w:cs="Arial"/>
          <w:b/>
          <w:sz w:val="22"/>
          <w:szCs w:val="22"/>
          <w:lang w:val="en-GB"/>
        </w:rPr>
        <w:t xml:space="preserve">The Use of Reasonable Force </w:t>
      </w:r>
    </w:p>
    <w:p w14:paraId="00E4ADE8" w14:textId="22479290" w:rsidR="00FE4B14" w:rsidRDefault="00FE4B14" w:rsidP="00FE4B14">
      <w:pPr>
        <w:spacing w:before="100" w:beforeAutospacing="1" w:after="100" w:afterAutospacing="1"/>
        <w:rPr>
          <w:rFonts w:ascii="Arial" w:hAnsi="Arial" w:cs="Arial"/>
          <w:sz w:val="22"/>
          <w:szCs w:val="22"/>
          <w:lang w:val="en-GB"/>
        </w:rPr>
      </w:pPr>
      <w:r>
        <w:rPr>
          <w:rFonts w:ascii="Arial" w:hAnsi="Arial" w:cs="Arial"/>
          <w:sz w:val="22"/>
          <w:szCs w:val="22"/>
          <w:lang w:val="en-GB"/>
        </w:rPr>
        <w:t>Several</w:t>
      </w:r>
      <w:r w:rsidRPr="00FE4B14">
        <w:rPr>
          <w:rFonts w:ascii="Arial" w:hAnsi="Arial" w:cs="Arial"/>
          <w:sz w:val="22"/>
          <w:szCs w:val="22"/>
          <w:lang w:val="en-GB"/>
        </w:rPr>
        <w:t xml:space="preserve"> members of staff within school have attended ‘Team Teach’ training and are therefore able to use positive handling techniques effectively</w:t>
      </w:r>
      <w:r>
        <w:rPr>
          <w:rFonts w:ascii="Arial" w:hAnsi="Arial" w:cs="Arial"/>
          <w:sz w:val="22"/>
          <w:szCs w:val="22"/>
          <w:lang w:val="en-GB"/>
        </w:rPr>
        <w:t>, when needed</w:t>
      </w:r>
      <w:r w:rsidRPr="00FE4B14">
        <w:rPr>
          <w:rFonts w:ascii="Arial" w:hAnsi="Arial" w:cs="Arial"/>
          <w:sz w:val="22"/>
          <w:szCs w:val="22"/>
          <w:lang w:val="en-GB"/>
        </w:rPr>
        <w:t xml:space="preserve">. </w:t>
      </w:r>
      <w:r>
        <w:rPr>
          <w:rFonts w:ascii="Arial" w:hAnsi="Arial" w:cs="Arial"/>
          <w:sz w:val="22"/>
          <w:szCs w:val="22"/>
          <w:lang w:val="en-GB"/>
        </w:rPr>
        <w:t>These members of staff are trained to use de-escalation techniques and ‘Team Teach’ is only used when absolutely necessary. Examples of this include:</w:t>
      </w:r>
    </w:p>
    <w:p w14:paraId="2ECE5BAE" w14:textId="77777777" w:rsidR="00FE4B14" w:rsidRPr="00FE4B14" w:rsidRDefault="00FE4B14" w:rsidP="00FE4B14">
      <w:pPr>
        <w:numPr>
          <w:ilvl w:val="0"/>
          <w:numId w:val="28"/>
        </w:numPr>
        <w:spacing w:before="100" w:beforeAutospacing="1" w:after="100" w:afterAutospacing="1"/>
        <w:rPr>
          <w:rFonts w:ascii="Arial" w:hAnsi="Arial" w:cs="Arial"/>
          <w:sz w:val="22"/>
          <w:szCs w:val="22"/>
          <w:lang w:val="en-GB"/>
        </w:rPr>
      </w:pPr>
      <w:r w:rsidRPr="00FE4B14">
        <w:rPr>
          <w:rFonts w:ascii="Arial" w:hAnsi="Arial" w:cs="Arial"/>
          <w:sz w:val="22"/>
          <w:szCs w:val="22"/>
          <w:lang w:val="en-GB"/>
        </w:rPr>
        <w:t xml:space="preserve">To prevent pupils from hurting themselves; </w:t>
      </w:r>
    </w:p>
    <w:p w14:paraId="3D9FF2FC" w14:textId="77777777" w:rsidR="00FE4B14" w:rsidRPr="00FE4B14" w:rsidRDefault="00FE4B14" w:rsidP="00FE4B14">
      <w:pPr>
        <w:numPr>
          <w:ilvl w:val="0"/>
          <w:numId w:val="28"/>
        </w:numPr>
        <w:spacing w:before="100" w:beforeAutospacing="1" w:after="100" w:afterAutospacing="1"/>
        <w:rPr>
          <w:rFonts w:ascii="Arial" w:hAnsi="Arial" w:cs="Arial"/>
          <w:sz w:val="22"/>
          <w:szCs w:val="22"/>
          <w:lang w:val="en-GB"/>
        </w:rPr>
      </w:pPr>
      <w:r w:rsidRPr="00FE4B14">
        <w:rPr>
          <w:rFonts w:ascii="Arial" w:hAnsi="Arial" w:cs="Arial"/>
          <w:sz w:val="22"/>
          <w:szCs w:val="22"/>
          <w:lang w:val="en-GB"/>
        </w:rPr>
        <w:t xml:space="preserve">To prevent pupils from hurting each other; </w:t>
      </w:r>
    </w:p>
    <w:p w14:paraId="3C39800B" w14:textId="77777777" w:rsidR="00FE4B14" w:rsidRPr="00FE4B14" w:rsidRDefault="00FE4B14" w:rsidP="00FE4B14">
      <w:pPr>
        <w:numPr>
          <w:ilvl w:val="0"/>
          <w:numId w:val="28"/>
        </w:numPr>
        <w:spacing w:before="100" w:beforeAutospacing="1" w:after="100" w:afterAutospacing="1"/>
        <w:rPr>
          <w:rFonts w:ascii="Arial" w:hAnsi="Arial" w:cs="Arial"/>
          <w:sz w:val="22"/>
          <w:szCs w:val="22"/>
          <w:lang w:val="en-GB"/>
        </w:rPr>
      </w:pPr>
      <w:r w:rsidRPr="00FE4B14">
        <w:rPr>
          <w:rFonts w:ascii="Arial" w:hAnsi="Arial" w:cs="Arial"/>
          <w:sz w:val="22"/>
          <w:szCs w:val="22"/>
          <w:lang w:val="en-GB"/>
        </w:rPr>
        <w:t xml:space="preserve">To prevent pupils from damaging property; </w:t>
      </w:r>
    </w:p>
    <w:p w14:paraId="57BB65ED" w14:textId="012142DA" w:rsidR="00FE4B14" w:rsidRPr="00FE4B14" w:rsidRDefault="00FE4B14" w:rsidP="00FE4B14">
      <w:pPr>
        <w:numPr>
          <w:ilvl w:val="0"/>
          <w:numId w:val="28"/>
        </w:numPr>
        <w:spacing w:before="100" w:beforeAutospacing="1" w:after="100" w:afterAutospacing="1"/>
        <w:rPr>
          <w:rFonts w:ascii="Arial" w:hAnsi="Arial" w:cs="Arial"/>
          <w:sz w:val="22"/>
          <w:szCs w:val="22"/>
          <w:lang w:val="en-GB"/>
        </w:rPr>
      </w:pPr>
      <w:r w:rsidRPr="00FE4B14">
        <w:rPr>
          <w:rFonts w:ascii="Arial" w:hAnsi="Arial" w:cs="Arial"/>
          <w:sz w:val="22"/>
          <w:szCs w:val="22"/>
          <w:lang w:val="en-GB"/>
        </w:rPr>
        <w:t xml:space="preserve">To prevent pupils from causing disorder. </w:t>
      </w:r>
    </w:p>
    <w:p w14:paraId="7AA8A005" w14:textId="119C84AB" w:rsidR="00FE4B14" w:rsidRPr="00FE4B14" w:rsidRDefault="00FE4B14" w:rsidP="00FE4B14">
      <w:pPr>
        <w:spacing w:before="100" w:beforeAutospacing="1" w:after="100" w:afterAutospacing="1"/>
        <w:rPr>
          <w:rFonts w:ascii="Arial" w:hAnsi="Arial" w:cs="Arial"/>
          <w:sz w:val="22"/>
          <w:szCs w:val="22"/>
          <w:lang w:val="en-GB"/>
        </w:rPr>
      </w:pPr>
      <w:r w:rsidRPr="00FE4B14">
        <w:rPr>
          <w:rFonts w:ascii="Arial" w:hAnsi="Arial" w:cs="Arial"/>
          <w:sz w:val="22"/>
          <w:szCs w:val="22"/>
          <w:lang w:val="en-GB"/>
        </w:rPr>
        <w:t xml:space="preserve">All staff </w:t>
      </w:r>
      <w:r>
        <w:rPr>
          <w:rFonts w:ascii="Arial" w:hAnsi="Arial" w:cs="Arial"/>
          <w:sz w:val="22"/>
          <w:szCs w:val="22"/>
          <w:lang w:val="en-GB"/>
        </w:rPr>
        <w:t>within school</w:t>
      </w:r>
      <w:r w:rsidRPr="00FE4B14">
        <w:rPr>
          <w:rFonts w:ascii="Arial" w:hAnsi="Arial" w:cs="Arial"/>
          <w:sz w:val="22"/>
          <w:szCs w:val="22"/>
          <w:lang w:val="en-GB"/>
        </w:rPr>
        <w:t xml:space="preserve"> </w:t>
      </w:r>
      <w:proofErr w:type="gramStart"/>
      <w:r w:rsidRPr="00FE4B14">
        <w:rPr>
          <w:rFonts w:ascii="Arial" w:hAnsi="Arial" w:cs="Arial"/>
          <w:sz w:val="22"/>
          <w:szCs w:val="22"/>
          <w:lang w:val="en-GB"/>
        </w:rPr>
        <w:t>have</w:t>
      </w:r>
      <w:proofErr w:type="gramEnd"/>
      <w:r w:rsidRPr="00FE4B14">
        <w:rPr>
          <w:rFonts w:ascii="Arial" w:hAnsi="Arial" w:cs="Arial"/>
          <w:sz w:val="22"/>
          <w:szCs w:val="22"/>
          <w:lang w:val="en-GB"/>
        </w:rPr>
        <w:t xml:space="preserve"> a legal power to use ‘reasonable force’ according to Section 93 of the Education and Inspections Act </w:t>
      </w:r>
      <w:r>
        <w:rPr>
          <w:rFonts w:ascii="Arial" w:hAnsi="Arial" w:cs="Arial"/>
          <w:sz w:val="22"/>
          <w:szCs w:val="22"/>
          <w:lang w:val="en-GB"/>
        </w:rPr>
        <w:t>2006.</w:t>
      </w:r>
      <w:r w:rsidRPr="00FE4B14">
        <w:rPr>
          <w:rFonts w:ascii="Arial" w:hAnsi="Arial" w:cs="Arial"/>
          <w:sz w:val="22"/>
          <w:szCs w:val="22"/>
          <w:lang w:val="en-GB"/>
        </w:rPr>
        <w:t xml:space="preserve"> </w:t>
      </w:r>
    </w:p>
    <w:p w14:paraId="1BAC6088" w14:textId="77777777" w:rsidR="00FE4B14" w:rsidRPr="00FE4B14" w:rsidRDefault="00FE4B14" w:rsidP="00FE4B14">
      <w:pPr>
        <w:spacing w:before="100" w:beforeAutospacing="1" w:after="100" w:afterAutospacing="1"/>
        <w:rPr>
          <w:rFonts w:ascii="Arial" w:hAnsi="Arial" w:cs="Arial"/>
          <w:sz w:val="22"/>
          <w:szCs w:val="22"/>
          <w:lang w:val="en-GB"/>
        </w:rPr>
      </w:pPr>
      <w:r w:rsidRPr="00FE4B14">
        <w:rPr>
          <w:rFonts w:ascii="Arial" w:hAnsi="Arial" w:cs="Arial"/>
          <w:sz w:val="22"/>
          <w:szCs w:val="22"/>
          <w:lang w:val="en-GB"/>
        </w:rPr>
        <w:t xml:space="preserve">Reasonable force can be used to restrain or control pupils. ‘Reasonable’ means using no more force than is needed. Force is usually used either to control or restrain. Control means either passive physical contact, such as standing between pupils or blocking a pupil's path, or active physical contact such as leading a pupil by the arm out of a classroom. Restraint means to hold back physically or to bring a pupil under control. School staff should always try to avoid acting in a way that might cause injury, but in extreme cases it may not always be possible to avoid injuring the pupil. </w:t>
      </w:r>
    </w:p>
    <w:p w14:paraId="3EFFFCFA" w14:textId="740E80AA" w:rsidR="00FE4B14" w:rsidRPr="00FE4B14" w:rsidRDefault="00FE4B14" w:rsidP="00FE4B14">
      <w:pPr>
        <w:spacing w:before="100" w:beforeAutospacing="1" w:after="100" w:afterAutospacing="1"/>
        <w:rPr>
          <w:rFonts w:ascii="Arial" w:hAnsi="Arial" w:cs="Arial"/>
          <w:sz w:val="22"/>
          <w:szCs w:val="22"/>
          <w:lang w:val="en-GB"/>
        </w:rPr>
      </w:pPr>
      <w:r w:rsidRPr="00FE4B14">
        <w:rPr>
          <w:rFonts w:ascii="Arial" w:hAnsi="Arial" w:cs="Arial"/>
          <w:sz w:val="22"/>
          <w:szCs w:val="22"/>
          <w:lang w:val="en-GB"/>
        </w:rPr>
        <w:t xml:space="preserve">Members of staff must use their professional judgement to decide whether to use force depending on the circumstances and the individual. Although this is not an exhaustive list, reasonable force may be used in the following situations at </w:t>
      </w:r>
      <w:r>
        <w:rPr>
          <w:rFonts w:ascii="Arial" w:hAnsi="Arial" w:cs="Arial"/>
          <w:sz w:val="22"/>
          <w:szCs w:val="22"/>
          <w:lang w:val="en-GB"/>
        </w:rPr>
        <w:t>Green Gates</w:t>
      </w:r>
      <w:r w:rsidRPr="00FE4B14">
        <w:rPr>
          <w:rFonts w:ascii="Arial" w:hAnsi="Arial" w:cs="Arial"/>
          <w:sz w:val="22"/>
          <w:szCs w:val="22"/>
          <w:lang w:val="en-GB"/>
        </w:rPr>
        <w:t xml:space="preserve">: </w:t>
      </w:r>
    </w:p>
    <w:p w14:paraId="68E95882" w14:textId="4A843A58" w:rsidR="00FE4B14" w:rsidRPr="00FE4B14" w:rsidRDefault="00FE4B14" w:rsidP="00FE4B14">
      <w:pPr>
        <w:numPr>
          <w:ilvl w:val="0"/>
          <w:numId w:val="29"/>
        </w:numPr>
        <w:spacing w:before="100" w:beforeAutospacing="1" w:after="100" w:afterAutospacing="1"/>
        <w:rPr>
          <w:rFonts w:ascii="Arial" w:hAnsi="Arial" w:cs="Arial"/>
          <w:sz w:val="22"/>
          <w:szCs w:val="22"/>
          <w:lang w:val="en-GB"/>
        </w:rPr>
      </w:pPr>
      <w:r w:rsidRPr="00FE4B14">
        <w:rPr>
          <w:rFonts w:ascii="Arial" w:hAnsi="Arial" w:cs="Arial"/>
          <w:sz w:val="22"/>
          <w:szCs w:val="22"/>
          <w:lang w:val="en-GB"/>
        </w:rPr>
        <w:t xml:space="preserve">To remove a disruptive pupil from the classroom where they have refused to follow an instruction to do so; </w:t>
      </w:r>
    </w:p>
    <w:p w14:paraId="5AF569FD" w14:textId="111FEB60" w:rsidR="00FE4B14" w:rsidRPr="00FE4B14" w:rsidRDefault="00FE4B14" w:rsidP="00FE4B14">
      <w:pPr>
        <w:numPr>
          <w:ilvl w:val="0"/>
          <w:numId w:val="29"/>
        </w:numPr>
        <w:spacing w:before="100" w:beforeAutospacing="1" w:after="100" w:afterAutospacing="1"/>
        <w:rPr>
          <w:rFonts w:ascii="Arial" w:hAnsi="Arial" w:cs="Arial"/>
          <w:sz w:val="22"/>
          <w:szCs w:val="22"/>
          <w:lang w:val="en-GB"/>
        </w:rPr>
      </w:pPr>
      <w:r w:rsidRPr="00FE4B14">
        <w:rPr>
          <w:rFonts w:ascii="Arial" w:hAnsi="Arial" w:cs="Arial"/>
          <w:sz w:val="22"/>
          <w:szCs w:val="22"/>
          <w:lang w:val="en-GB"/>
        </w:rPr>
        <w:lastRenderedPageBreak/>
        <w:t xml:space="preserve">To prevent a pupil behaving in a way that disrupts a school event or a school trip; </w:t>
      </w:r>
    </w:p>
    <w:p w14:paraId="752E4604" w14:textId="45F9C11D" w:rsidR="00FE4B14" w:rsidRPr="00FE4B14" w:rsidRDefault="00FE4B14" w:rsidP="00FE4B14">
      <w:pPr>
        <w:numPr>
          <w:ilvl w:val="0"/>
          <w:numId w:val="29"/>
        </w:numPr>
        <w:spacing w:before="100" w:beforeAutospacing="1" w:after="100" w:afterAutospacing="1"/>
        <w:rPr>
          <w:rFonts w:ascii="Arial" w:hAnsi="Arial" w:cs="Arial"/>
          <w:sz w:val="22"/>
          <w:szCs w:val="22"/>
          <w:lang w:val="en-GB"/>
        </w:rPr>
      </w:pPr>
      <w:r w:rsidRPr="00FE4B14">
        <w:rPr>
          <w:rFonts w:ascii="Arial" w:hAnsi="Arial" w:cs="Arial"/>
          <w:sz w:val="22"/>
          <w:szCs w:val="22"/>
          <w:lang w:val="en-GB"/>
        </w:rPr>
        <w:t xml:space="preserve">To prevent a pupil leaving the classroom where allowing the pupil to leave would risk their safety or lead to behaviour that disrupts the behaviour of others; </w:t>
      </w:r>
    </w:p>
    <w:p w14:paraId="0B40F334" w14:textId="447E5E6D" w:rsidR="00FE4B14" w:rsidRPr="00FE4B14" w:rsidRDefault="00FE4B14" w:rsidP="00FE4B14">
      <w:pPr>
        <w:numPr>
          <w:ilvl w:val="0"/>
          <w:numId w:val="29"/>
        </w:numPr>
        <w:spacing w:before="100" w:beforeAutospacing="1" w:after="100" w:afterAutospacing="1"/>
        <w:rPr>
          <w:rFonts w:ascii="Arial" w:hAnsi="Arial" w:cs="Arial"/>
          <w:sz w:val="22"/>
          <w:szCs w:val="22"/>
          <w:lang w:val="en-GB"/>
        </w:rPr>
      </w:pPr>
      <w:r w:rsidRPr="00FE4B14">
        <w:rPr>
          <w:rFonts w:ascii="Arial" w:hAnsi="Arial" w:cs="Arial"/>
          <w:sz w:val="22"/>
          <w:szCs w:val="22"/>
          <w:lang w:val="en-GB"/>
        </w:rPr>
        <w:t xml:space="preserve">To prevent a pupil from attacking a member of staff or another pupil; </w:t>
      </w:r>
    </w:p>
    <w:p w14:paraId="55BECD28" w14:textId="25015EA3" w:rsidR="00FE4B14" w:rsidRPr="00FE4B14" w:rsidRDefault="00FE4B14" w:rsidP="00FE4B14">
      <w:pPr>
        <w:numPr>
          <w:ilvl w:val="0"/>
          <w:numId w:val="29"/>
        </w:numPr>
        <w:spacing w:before="100" w:beforeAutospacing="1" w:after="100" w:afterAutospacing="1"/>
        <w:rPr>
          <w:rFonts w:ascii="Arial" w:hAnsi="Arial" w:cs="Arial"/>
          <w:sz w:val="22"/>
          <w:szCs w:val="22"/>
          <w:lang w:val="en-GB"/>
        </w:rPr>
      </w:pPr>
      <w:r w:rsidRPr="00FE4B14">
        <w:rPr>
          <w:rFonts w:ascii="Arial" w:hAnsi="Arial" w:cs="Arial"/>
          <w:sz w:val="22"/>
          <w:szCs w:val="22"/>
          <w:lang w:val="en-GB"/>
        </w:rPr>
        <w:t xml:space="preserve">To restrain a pupil at risk of harming themselves through physical outbursts. </w:t>
      </w:r>
    </w:p>
    <w:p w14:paraId="283937DF" w14:textId="25861EF0" w:rsidR="005D7C85" w:rsidRPr="00FE4B14" w:rsidRDefault="00FE4B14" w:rsidP="00FE4B14">
      <w:pPr>
        <w:spacing w:before="100" w:beforeAutospacing="1" w:after="100" w:afterAutospacing="1"/>
        <w:rPr>
          <w:rFonts w:ascii="Arial" w:hAnsi="Arial" w:cs="Arial"/>
          <w:sz w:val="22"/>
          <w:szCs w:val="22"/>
          <w:lang w:val="en-GB"/>
        </w:rPr>
      </w:pPr>
      <w:r>
        <w:rPr>
          <w:rFonts w:ascii="Arial" w:hAnsi="Arial" w:cs="Arial"/>
          <w:sz w:val="22"/>
          <w:szCs w:val="22"/>
          <w:lang w:val="en-GB"/>
        </w:rPr>
        <w:t xml:space="preserve">All incidents where positive handling </w:t>
      </w:r>
      <w:r w:rsidRPr="00FE4B14">
        <w:rPr>
          <w:rFonts w:ascii="Arial" w:hAnsi="Arial" w:cs="Arial"/>
          <w:sz w:val="22"/>
          <w:szCs w:val="22"/>
          <w:lang w:val="en-GB"/>
        </w:rPr>
        <w:t>t</w:t>
      </w:r>
      <w:r>
        <w:rPr>
          <w:rFonts w:ascii="Arial" w:hAnsi="Arial" w:cs="Arial"/>
          <w:sz w:val="22"/>
          <w:szCs w:val="22"/>
          <w:lang w:val="en-GB"/>
        </w:rPr>
        <w:t>echniques or reasonable force have been</w:t>
      </w:r>
      <w:r w:rsidRPr="00FE4B14">
        <w:rPr>
          <w:rFonts w:ascii="Arial" w:hAnsi="Arial" w:cs="Arial"/>
          <w:sz w:val="22"/>
          <w:szCs w:val="22"/>
          <w:lang w:val="en-GB"/>
        </w:rPr>
        <w:t xml:space="preserve"> </w:t>
      </w:r>
      <w:proofErr w:type="gramStart"/>
      <w:r w:rsidRPr="00FE4B14">
        <w:rPr>
          <w:rFonts w:ascii="Arial" w:hAnsi="Arial" w:cs="Arial"/>
          <w:sz w:val="22"/>
          <w:szCs w:val="22"/>
          <w:lang w:val="en-GB"/>
        </w:rPr>
        <w:t>used,</w:t>
      </w:r>
      <w:proofErr w:type="gramEnd"/>
      <w:r w:rsidRPr="00FE4B14">
        <w:rPr>
          <w:rFonts w:ascii="Arial" w:hAnsi="Arial" w:cs="Arial"/>
          <w:sz w:val="22"/>
          <w:szCs w:val="22"/>
          <w:lang w:val="en-GB"/>
        </w:rPr>
        <w:t xml:space="preserve"> </w:t>
      </w:r>
      <w:r>
        <w:rPr>
          <w:rFonts w:ascii="Arial" w:hAnsi="Arial" w:cs="Arial"/>
          <w:sz w:val="22"/>
          <w:szCs w:val="22"/>
          <w:lang w:val="en-GB"/>
        </w:rPr>
        <w:t>must be recorded on</w:t>
      </w:r>
      <w:r w:rsidRPr="00FE4B14">
        <w:rPr>
          <w:rFonts w:ascii="Arial" w:hAnsi="Arial" w:cs="Arial"/>
          <w:sz w:val="22"/>
          <w:szCs w:val="22"/>
          <w:lang w:val="en-GB"/>
        </w:rPr>
        <w:t xml:space="preserve"> the school’s ‘Po</w:t>
      </w:r>
      <w:r>
        <w:rPr>
          <w:rFonts w:ascii="Arial" w:hAnsi="Arial" w:cs="Arial"/>
          <w:sz w:val="22"/>
          <w:szCs w:val="22"/>
          <w:lang w:val="en-GB"/>
        </w:rPr>
        <w:t>sitive Handling Form’ and this must be uploaded ont</w:t>
      </w:r>
      <w:r w:rsidRPr="00FE4B14">
        <w:rPr>
          <w:rFonts w:ascii="Arial" w:hAnsi="Arial" w:cs="Arial"/>
          <w:sz w:val="22"/>
          <w:szCs w:val="22"/>
          <w:lang w:val="en-GB"/>
        </w:rPr>
        <w:t>o CPOMS so they can be monitored by the Safeguarding Team and Senior Leadership Team. Where positive handling or reasonable force has been used</w:t>
      </w:r>
      <w:r>
        <w:rPr>
          <w:rFonts w:ascii="Arial" w:hAnsi="Arial" w:cs="Arial"/>
          <w:sz w:val="22"/>
          <w:szCs w:val="22"/>
          <w:lang w:val="en-GB"/>
        </w:rPr>
        <w:t>, the parents must be informed.</w:t>
      </w:r>
      <w:r w:rsidRPr="00FE4B14">
        <w:rPr>
          <w:rFonts w:ascii="Arial" w:hAnsi="Arial" w:cs="Arial"/>
          <w:sz w:val="22"/>
          <w:szCs w:val="22"/>
          <w:lang w:val="en-GB"/>
        </w:rPr>
        <w:t xml:space="preserve"> </w:t>
      </w:r>
    </w:p>
    <w:p w14:paraId="423E9585" w14:textId="77777777" w:rsidR="005D7C85" w:rsidRPr="005D7C85" w:rsidRDefault="005D7C85" w:rsidP="005D7C85">
      <w:pPr>
        <w:rPr>
          <w:rFonts w:ascii="Arial" w:hAnsi="Arial" w:cs="Arial"/>
          <w:sz w:val="22"/>
          <w:szCs w:val="22"/>
          <w:lang w:val="en-GB"/>
        </w:rPr>
      </w:pPr>
      <w:r w:rsidRPr="005D7C85">
        <w:rPr>
          <w:rFonts w:ascii="Arial" w:hAnsi="Arial" w:cs="Arial"/>
          <w:color w:val="141412"/>
          <w:sz w:val="22"/>
          <w:szCs w:val="22"/>
          <w:shd w:val="clear" w:color="auto" w:fill="FFFFFF"/>
          <w:lang w:val="en-GB"/>
        </w:rPr>
        <w:t>This policy aims to help children grow in a safe and secure environment, and to become positive, responsible and increasingly independent members of the school community.</w:t>
      </w:r>
    </w:p>
    <w:p w14:paraId="3BB008A1" w14:textId="77777777" w:rsidR="00033063" w:rsidRPr="00AD2C07" w:rsidRDefault="00033063" w:rsidP="00D63B93">
      <w:pPr>
        <w:pStyle w:val="NormalWeb"/>
        <w:rPr>
          <w:rFonts w:ascii="Arial" w:hAnsi="Arial" w:cs="Arial"/>
          <w:sz w:val="22"/>
          <w:szCs w:val="22"/>
        </w:rPr>
      </w:pPr>
    </w:p>
    <w:p w14:paraId="47095977" w14:textId="77777777" w:rsidR="00033063" w:rsidRPr="00AD2C07" w:rsidRDefault="00033063" w:rsidP="00D63B93">
      <w:pPr>
        <w:pStyle w:val="NormalWeb"/>
        <w:rPr>
          <w:rFonts w:ascii="Arial" w:hAnsi="Arial" w:cs="Arial"/>
          <w:sz w:val="22"/>
          <w:szCs w:val="22"/>
        </w:rPr>
      </w:pPr>
    </w:p>
    <w:p w14:paraId="54611AD2" w14:textId="77777777" w:rsidR="00033063" w:rsidRPr="00AD2C07" w:rsidRDefault="00033063" w:rsidP="00D63B93">
      <w:pPr>
        <w:pStyle w:val="NormalWeb"/>
        <w:rPr>
          <w:rFonts w:ascii="Arial" w:hAnsi="Arial" w:cs="Arial"/>
          <w:sz w:val="22"/>
          <w:szCs w:val="22"/>
        </w:rPr>
      </w:pPr>
    </w:p>
    <w:sectPr w:rsidR="00033063" w:rsidRPr="00AD2C07" w:rsidSect="007939B3">
      <w:headerReference w:type="default" r:id="rId9"/>
      <w:footerReference w:type="even" r:id="rId10"/>
      <w:footerReference w:type="default" r:id="rId11"/>
      <w:pgSz w:w="11908" w:h="16833"/>
      <w:pgMar w:top="567" w:right="1134" w:bottom="567" w:left="1134" w:header="680" w:footer="851"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EEEBD" w14:textId="77777777" w:rsidR="00AD2C07" w:rsidRDefault="00AD2C07">
      <w:r>
        <w:separator/>
      </w:r>
    </w:p>
  </w:endnote>
  <w:endnote w:type="continuationSeparator" w:id="0">
    <w:p w14:paraId="670C9D04" w14:textId="77777777" w:rsidR="00AD2C07" w:rsidRDefault="00AD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A591" w14:textId="77777777" w:rsidR="00AD2C07" w:rsidRDefault="00AD2C07" w:rsidP="00CA7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36359" w14:textId="77777777" w:rsidR="00AD2C07" w:rsidRDefault="00AD2C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A375F" w14:textId="77777777" w:rsidR="00AD2C07" w:rsidRDefault="00AD2C07" w:rsidP="00CA7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4B14">
      <w:rPr>
        <w:rStyle w:val="PageNumber"/>
        <w:noProof/>
      </w:rPr>
      <w:t>7</w:t>
    </w:r>
    <w:r>
      <w:rPr>
        <w:rStyle w:val="PageNumber"/>
      </w:rPr>
      <w:fldChar w:fldCharType="end"/>
    </w:r>
  </w:p>
  <w:p w14:paraId="308B1ACB" w14:textId="77777777" w:rsidR="00AD2C07" w:rsidRDefault="00AD2C07">
    <w:pPr>
      <w:spacing w:before="140" w:line="100" w:lineRule="exact"/>
      <w:rPr>
        <w:sz w:val="10"/>
      </w:rPr>
    </w:pPr>
  </w:p>
  <w:p w14:paraId="638FAB12" w14:textId="77777777" w:rsidR="00AD2C07" w:rsidRDefault="00AD2C07">
    <w:pPr>
      <w:tabs>
        <w:tab w:val="left" w:pos="0"/>
        <w:tab w:val="right" w:pos="8308"/>
      </w:tabs>
      <w:suppressAutoHyphens/>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C5A43" w14:textId="77777777" w:rsidR="00AD2C07" w:rsidRDefault="00AD2C07">
      <w:r>
        <w:separator/>
      </w:r>
    </w:p>
  </w:footnote>
  <w:footnote w:type="continuationSeparator" w:id="0">
    <w:p w14:paraId="493A7BE2" w14:textId="77777777" w:rsidR="00AD2C07" w:rsidRDefault="00AD2C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283A4" w14:textId="77777777" w:rsidR="00AD2C07" w:rsidRDefault="00AD2C07">
    <w:pPr>
      <w:spacing w:after="428" w:line="100" w:lineRule="exact"/>
      <w:rPr>
        <w:sz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B6D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6318E3E0"/>
    <w:lvl w:ilvl="0">
      <w:numFmt w:val="decimal"/>
      <w:lvlText w:val="*"/>
      <w:lvlJc w:val="left"/>
    </w:lvl>
  </w:abstractNum>
  <w:abstractNum w:abstractNumId="2">
    <w:nsid w:val="02814D04"/>
    <w:multiLevelType w:val="multilevel"/>
    <w:tmpl w:val="69A8D156"/>
    <w:lvl w:ilvl="0">
      <w:start w:val="1"/>
      <w:numFmt w:val="decimal"/>
      <w:pStyle w:val="TitleClause"/>
      <w:lvlText w:val="%1."/>
      <w:lvlJc w:val="left"/>
      <w:pPr>
        <w:tabs>
          <w:tab w:val="num" w:pos="720"/>
        </w:tabs>
        <w:ind w:left="720" w:hanging="720"/>
      </w:pPr>
      <w:rPr>
        <w:rFonts w:ascii="Arial" w:eastAsia="Times New Roman" w:hAnsi="Arial" w:cs="Times New Roman"/>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2925387"/>
    <w:multiLevelType w:val="multilevel"/>
    <w:tmpl w:val="6840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0B4774"/>
    <w:multiLevelType w:val="multilevel"/>
    <w:tmpl w:val="F556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0B1EF2"/>
    <w:multiLevelType w:val="multilevel"/>
    <w:tmpl w:val="A57C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5BB01C9"/>
    <w:multiLevelType w:val="multilevel"/>
    <w:tmpl w:val="5C6C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B031D2"/>
    <w:multiLevelType w:val="multilevel"/>
    <w:tmpl w:val="FE9E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CA14D7"/>
    <w:multiLevelType w:val="hybridMultilevel"/>
    <w:tmpl w:val="415C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45076"/>
    <w:multiLevelType w:val="multilevel"/>
    <w:tmpl w:val="16B4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0B56AA"/>
    <w:multiLevelType w:val="multilevel"/>
    <w:tmpl w:val="051E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DE53D9"/>
    <w:multiLevelType w:val="singleLevel"/>
    <w:tmpl w:val="EB46664A"/>
    <w:lvl w:ilvl="0">
      <w:start w:val="1"/>
      <w:numFmt w:val="lowerLetter"/>
      <w:lvlText w:val="%1. "/>
      <w:legacy w:legacy="1" w:legacySpace="0" w:legacyIndent="283"/>
      <w:lvlJc w:val="left"/>
      <w:pPr>
        <w:ind w:left="567" w:hanging="283"/>
      </w:pPr>
      <w:rPr>
        <w:rFonts w:ascii="Times New Roman" w:hAnsi="Times New Roman" w:hint="default"/>
        <w:b w:val="0"/>
        <w:i w:val="0"/>
        <w:sz w:val="24"/>
        <w:u w:val="none"/>
      </w:rPr>
    </w:lvl>
  </w:abstractNum>
  <w:abstractNum w:abstractNumId="12">
    <w:nsid w:val="31611F21"/>
    <w:multiLevelType w:val="multilevel"/>
    <w:tmpl w:val="B360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A963E9"/>
    <w:multiLevelType w:val="multilevel"/>
    <w:tmpl w:val="38CC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5626FB"/>
    <w:multiLevelType w:val="multilevel"/>
    <w:tmpl w:val="64FE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0A4EB2"/>
    <w:multiLevelType w:val="multilevel"/>
    <w:tmpl w:val="893A0C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FA2A60"/>
    <w:multiLevelType w:val="multilevel"/>
    <w:tmpl w:val="AF8E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651FF8"/>
    <w:multiLevelType w:val="multilevel"/>
    <w:tmpl w:val="6CE0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027FC4"/>
    <w:multiLevelType w:val="multilevel"/>
    <w:tmpl w:val="9ED26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C836EC"/>
    <w:multiLevelType w:val="hybridMultilevel"/>
    <w:tmpl w:val="783AC0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6ED78E9"/>
    <w:multiLevelType w:val="hybridMultilevel"/>
    <w:tmpl w:val="8B0A7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B104A13"/>
    <w:multiLevelType w:val="multilevel"/>
    <w:tmpl w:val="21E0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BCF38C5"/>
    <w:multiLevelType w:val="multilevel"/>
    <w:tmpl w:val="3A7E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D7092B"/>
    <w:multiLevelType w:val="hybridMultilevel"/>
    <w:tmpl w:val="CAB2AB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EE354E9"/>
    <w:multiLevelType w:val="hybridMultilevel"/>
    <w:tmpl w:val="628AA6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6">
    <w:nsid w:val="742D33A3"/>
    <w:multiLevelType w:val="multilevel"/>
    <w:tmpl w:val="8212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71118D4"/>
    <w:multiLevelType w:val="multilevel"/>
    <w:tmpl w:val="8110AE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8C63AE"/>
    <w:multiLevelType w:val="multilevel"/>
    <w:tmpl w:val="B2DC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7"/>
  </w:num>
  <w:num w:numId="3">
    <w:abstractNumId w:val="8"/>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1"/>
  </w:num>
  <w:num w:numId="8">
    <w:abstractNumId w:val="20"/>
  </w:num>
  <w:num w:numId="9">
    <w:abstractNumId w:val="23"/>
  </w:num>
  <w:num w:numId="10">
    <w:abstractNumId w:val="24"/>
  </w:num>
  <w:num w:numId="11">
    <w:abstractNumId w:val="19"/>
  </w:num>
  <w:num w:numId="12">
    <w:abstractNumId w:val="7"/>
  </w:num>
  <w:num w:numId="13">
    <w:abstractNumId w:val="5"/>
  </w:num>
  <w:num w:numId="14">
    <w:abstractNumId w:val="28"/>
  </w:num>
  <w:num w:numId="15">
    <w:abstractNumId w:val="14"/>
  </w:num>
  <w:num w:numId="16">
    <w:abstractNumId w:val="16"/>
  </w:num>
  <w:num w:numId="17">
    <w:abstractNumId w:val="26"/>
  </w:num>
  <w:num w:numId="18">
    <w:abstractNumId w:val="6"/>
  </w:num>
  <w:num w:numId="19">
    <w:abstractNumId w:val="17"/>
  </w:num>
  <w:num w:numId="20">
    <w:abstractNumId w:val="13"/>
  </w:num>
  <w:num w:numId="21">
    <w:abstractNumId w:val="22"/>
  </w:num>
  <w:num w:numId="22">
    <w:abstractNumId w:val="21"/>
  </w:num>
  <w:num w:numId="23">
    <w:abstractNumId w:val="4"/>
  </w:num>
  <w:num w:numId="24">
    <w:abstractNumId w:val="9"/>
  </w:num>
  <w:num w:numId="25">
    <w:abstractNumId w:val="3"/>
  </w:num>
  <w:num w:numId="26">
    <w:abstractNumId w:val="18"/>
  </w:num>
  <w:num w:numId="27">
    <w:abstractNumId w:val="15"/>
  </w:num>
  <w:num w:numId="28">
    <w:abstractNumId w:val="12"/>
  </w:num>
  <w:num w:numId="2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5A"/>
    <w:rsid w:val="00033063"/>
    <w:rsid w:val="000414E5"/>
    <w:rsid w:val="001D0B47"/>
    <w:rsid w:val="00415B17"/>
    <w:rsid w:val="004513EC"/>
    <w:rsid w:val="004F1C54"/>
    <w:rsid w:val="005D7C85"/>
    <w:rsid w:val="006535FA"/>
    <w:rsid w:val="00753C5A"/>
    <w:rsid w:val="00775AFE"/>
    <w:rsid w:val="007939B3"/>
    <w:rsid w:val="008205C4"/>
    <w:rsid w:val="00865193"/>
    <w:rsid w:val="008747EE"/>
    <w:rsid w:val="009862DF"/>
    <w:rsid w:val="009A79A3"/>
    <w:rsid w:val="00A3751E"/>
    <w:rsid w:val="00AD2C07"/>
    <w:rsid w:val="00AE0490"/>
    <w:rsid w:val="00AF3A33"/>
    <w:rsid w:val="00B14466"/>
    <w:rsid w:val="00B220CF"/>
    <w:rsid w:val="00B5269A"/>
    <w:rsid w:val="00B93937"/>
    <w:rsid w:val="00C16D38"/>
    <w:rsid w:val="00CA7A5F"/>
    <w:rsid w:val="00D479FE"/>
    <w:rsid w:val="00D556E1"/>
    <w:rsid w:val="00D63B93"/>
    <w:rsid w:val="00D66A07"/>
    <w:rsid w:val="00EA6F9A"/>
    <w:rsid w:val="00F2749E"/>
    <w:rsid w:val="00FC6EAD"/>
    <w:rsid w:val="00FE4B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42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pPr>
      <w:jc w:val="center"/>
    </w:pPr>
    <w:rPr>
      <w:rFonts w:ascii="Arial" w:hAnsi="Arial" w:cs="Arial"/>
      <w:sz w:val="28"/>
      <w:u w:val="none"/>
    </w:rPr>
  </w:style>
  <w:style w:type="paragraph" w:customStyle="1" w:styleId="aLCPSubhead">
    <w:name w:val="a LCP Subhead"/>
    <w:autoRedefine/>
    <w:pPr>
      <w:ind w:left="680" w:hanging="680"/>
    </w:pPr>
    <w:rPr>
      <w:rFonts w:ascii="Arial" w:hAnsi="Arial" w:cs="Arial"/>
      <w:b/>
      <w:sz w:val="24"/>
    </w:rPr>
  </w:style>
  <w:style w:type="paragraph" w:customStyle="1" w:styleId="aLCPBodytext">
    <w:name w:val="a LCP Body text"/>
    <w:autoRedefine/>
    <w:rsid w:val="008747EE"/>
    <w:pPr>
      <w:ind w:left="680" w:hanging="680"/>
      <w:jc w:val="both"/>
    </w:pPr>
    <w:rPr>
      <w:rFonts w:ascii="Arial" w:hAnsi="Arial" w:cs="Arial"/>
      <w:sz w:val="22"/>
    </w:rPr>
  </w:style>
  <w:style w:type="paragraph" w:customStyle="1" w:styleId="aLCPbulletlist">
    <w:name w:val="a LCP bullet list"/>
    <w:basedOn w:val="aLCPBodytext"/>
    <w:autoRedefine/>
    <w:pPr>
      <w:numPr>
        <w:numId w:val="1"/>
      </w:numPr>
    </w:pPr>
  </w:style>
  <w:style w:type="paragraph" w:styleId="BodyText">
    <w:name w:val="Body Text"/>
    <w:basedOn w:val="Normal"/>
    <w:rPr>
      <w:rFonts w:ascii="Arial" w:hAnsi="Arial"/>
      <w:sz w:val="22"/>
    </w:rPr>
  </w:style>
  <w:style w:type="character" w:styleId="PageNumber">
    <w:name w:val="page number"/>
    <w:basedOn w:val="DefaultParagraphFont"/>
    <w:rsid w:val="007939B3"/>
  </w:style>
  <w:style w:type="paragraph" w:styleId="NormalWeb">
    <w:name w:val="Normal (Web)"/>
    <w:basedOn w:val="Normal"/>
    <w:uiPriority w:val="99"/>
    <w:unhideWhenUsed/>
    <w:rsid w:val="00D66A07"/>
    <w:pPr>
      <w:spacing w:before="100" w:beforeAutospacing="1" w:after="100" w:afterAutospacing="1"/>
    </w:pPr>
    <w:rPr>
      <w:sz w:val="24"/>
      <w:szCs w:val="24"/>
      <w:lang w:val="en-GB" w:eastAsia="en-GB"/>
    </w:rPr>
  </w:style>
  <w:style w:type="character" w:styleId="Strong">
    <w:name w:val="Strong"/>
    <w:uiPriority w:val="22"/>
    <w:qFormat/>
    <w:rsid w:val="00D556E1"/>
    <w:rPr>
      <w:b/>
      <w:bCs/>
    </w:rPr>
  </w:style>
  <w:style w:type="paragraph" w:styleId="BalloonText">
    <w:name w:val="Balloon Text"/>
    <w:basedOn w:val="Normal"/>
    <w:link w:val="BalloonTextChar"/>
    <w:rsid w:val="001D0B47"/>
    <w:rPr>
      <w:rFonts w:ascii="Lucida Grande" w:hAnsi="Lucida Grande" w:cs="Lucida Grande"/>
      <w:sz w:val="18"/>
      <w:szCs w:val="18"/>
    </w:rPr>
  </w:style>
  <w:style w:type="character" w:customStyle="1" w:styleId="BalloonTextChar">
    <w:name w:val="Balloon Text Char"/>
    <w:basedOn w:val="DefaultParagraphFont"/>
    <w:link w:val="BalloonText"/>
    <w:rsid w:val="001D0B47"/>
    <w:rPr>
      <w:rFonts w:ascii="Lucida Grande" w:hAnsi="Lucida Grande" w:cs="Lucida Grande"/>
      <w:sz w:val="18"/>
      <w:szCs w:val="18"/>
      <w:lang w:val="en-US"/>
    </w:rPr>
  </w:style>
  <w:style w:type="paragraph" w:customStyle="1" w:styleId="TitleClause">
    <w:name w:val="Title Clause"/>
    <w:basedOn w:val="Normal"/>
    <w:rsid w:val="00D63B93"/>
    <w:pPr>
      <w:keepNext/>
      <w:numPr>
        <w:numId w:val="5"/>
      </w:numPr>
      <w:spacing w:before="240" w:after="240" w:line="300" w:lineRule="atLeast"/>
      <w:jc w:val="both"/>
      <w:outlineLvl w:val="0"/>
    </w:pPr>
    <w:rPr>
      <w:rFonts w:ascii="Arial" w:hAnsi="Arial"/>
      <w:b/>
      <w:color w:val="000000"/>
      <w:kern w:val="28"/>
      <w:sz w:val="22"/>
      <w:lang w:val="en-GB"/>
    </w:rPr>
  </w:style>
  <w:style w:type="paragraph" w:customStyle="1" w:styleId="Parasubclause1">
    <w:name w:val="Para subclause 1"/>
    <w:basedOn w:val="Normal"/>
    <w:rsid w:val="00D63B93"/>
    <w:pPr>
      <w:spacing w:before="240" w:after="120" w:line="300" w:lineRule="atLeast"/>
      <w:ind w:left="720"/>
      <w:jc w:val="both"/>
    </w:pPr>
    <w:rPr>
      <w:rFonts w:ascii="Arial" w:hAnsi="Arial"/>
      <w:color w:val="000000"/>
      <w:sz w:val="22"/>
      <w:lang w:val="en-GB"/>
    </w:rPr>
  </w:style>
  <w:style w:type="paragraph" w:customStyle="1" w:styleId="Untitledsubclause1">
    <w:name w:val="Untitled subclause 1"/>
    <w:basedOn w:val="Normal"/>
    <w:rsid w:val="00D63B93"/>
    <w:pPr>
      <w:numPr>
        <w:ilvl w:val="1"/>
        <w:numId w:val="5"/>
      </w:numPr>
      <w:spacing w:before="280" w:after="120" w:line="300" w:lineRule="atLeast"/>
      <w:jc w:val="both"/>
      <w:outlineLvl w:val="1"/>
    </w:pPr>
    <w:rPr>
      <w:rFonts w:ascii="Arial" w:hAnsi="Arial"/>
      <w:color w:val="000000"/>
      <w:sz w:val="22"/>
      <w:lang w:val="en-GB"/>
    </w:rPr>
  </w:style>
  <w:style w:type="paragraph" w:customStyle="1" w:styleId="Untitledsubclause2">
    <w:name w:val="Untitled subclause 2"/>
    <w:basedOn w:val="Normal"/>
    <w:rsid w:val="00D63B93"/>
    <w:pPr>
      <w:numPr>
        <w:ilvl w:val="2"/>
        <w:numId w:val="5"/>
      </w:numPr>
      <w:spacing w:after="120" w:line="300" w:lineRule="atLeast"/>
      <w:jc w:val="both"/>
      <w:outlineLvl w:val="2"/>
    </w:pPr>
    <w:rPr>
      <w:rFonts w:ascii="Arial" w:hAnsi="Arial"/>
      <w:color w:val="000000"/>
      <w:sz w:val="22"/>
      <w:lang w:val="en-GB"/>
    </w:rPr>
  </w:style>
  <w:style w:type="paragraph" w:customStyle="1" w:styleId="Untitledsubclause3">
    <w:name w:val="Untitled subclause 3"/>
    <w:basedOn w:val="Normal"/>
    <w:rsid w:val="00D63B93"/>
    <w:pPr>
      <w:numPr>
        <w:ilvl w:val="3"/>
        <w:numId w:val="5"/>
      </w:numPr>
      <w:tabs>
        <w:tab w:val="left" w:pos="2261"/>
      </w:tabs>
      <w:spacing w:after="120" w:line="300" w:lineRule="atLeast"/>
      <w:jc w:val="both"/>
      <w:outlineLvl w:val="3"/>
    </w:pPr>
    <w:rPr>
      <w:rFonts w:ascii="Arial" w:hAnsi="Arial"/>
      <w:color w:val="000000"/>
      <w:sz w:val="22"/>
      <w:lang w:val="en-GB"/>
    </w:rPr>
  </w:style>
  <w:style w:type="paragraph" w:customStyle="1" w:styleId="Untitledsubclause4">
    <w:name w:val="Untitled subclause 4"/>
    <w:basedOn w:val="Normal"/>
    <w:rsid w:val="00D63B93"/>
    <w:pPr>
      <w:numPr>
        <w:ilvl w:val="4"/>
        <w:numId w:val="5"/>
      </w:numPr>
      <w:spacing w:after="120" w:line="300" w:lineRule="atLeast"/>
      <w:jc w:val="both"/>
      <w:outlineLvl w:val="4"/>
    </w:pPr>
    <w:rPr>
      <w:rFonts w:ascii="Arial" w:hAnsi="Arial"/>
      <w:color w:val="000000"/>
      <w:sz w:val="22"/>
      <w:lang w:val="en-GB"/>
    </w:rPr>
  </w:style>
  <w:style w:type="paragraph" w:customStyle="1" w:styleId="HeadingLevel2">
    <w:name w:val="Heading Level 2"/>
    <w:basedOn w:val="Normal"/>
    <w:next w:val="Normal"/>
    <w:rsid w:val="00D63B93"/>
    <w:pPr>
      <w:keepNext/>
      <w:spacing w:after="120" w:line="300" w:lineRule="atLeast"/>
      <w:jc w:val="both"/>
      <w:outlineLvl w:val="2"/>
    </w:pPr>
    <w:rPr>
      <w:rFonts w:ascii="Arial"/>
      <w:b/>
      <w:color w:val="000000"/>
      <w:sz w:val="28"/>
      <w:lang w:val="en-GB"/>
    </w:rPr>
  </w:style>
  <w:style w:type="character" w:customStyle="1" w:styleId="DefTerm">
    <w:name w:val="DefTerm"/>
    <w:uiPriority w:val="1"/>
    <w:qFormat/>
    <w:rsid w:val="00D63B93"/>
    <w:rPr>
      <w:rFonts w:ascii="Arial" w:eastAsia="Arial" w:hAnsi="Arial" w:cs="Arial"/>
      <w:b/>
      <w:color w:val="000000"/>
    </w:rPr>
  </w:style>
  <w:style w:type="paragraph" w:customStyle="1" w:styleId="NoNumUntitledsubclause1">
    <w:name w:val="No Num Untitled subclause 1"/>
    <w:basedOn w:val="Untitledsubclause1"/>
    <w:qFormat/>
    <w:rsid w:val="00D63B93"/>
    <w:pPr>
      <w:numPr>
        <w:ilvl w:val="0"/>
        <w:numId w:val="0"/>
      </w:numPr>
      <w:ind w:left="720"/>
    </w:pPr>
  </w:style>
  <w:style w:type="paragraph" w:styleId="List">
    <w:name w:val="List"/>
    <w:basedOn w:val="Normal"/>
    <w:rsid w:val="00A3751E"/>
    <w:pPr>
      <w:overflowPunct w:val="0"/>
      <w:autoSpaceDE w:val="0"/>
      <w:autoSpaceDN w:val="0"/>
      <w:adjustRightInd w:val="0"/>
      <w:ind w:left="283" w:hanging="283"/>
      <w:textAlignment w:val="baseline"/>
    </w:pPr>
    <w:rPr>
      <w:sz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pPr>
      <w:jc w:val="center"/>
    </w:pPr>
    <w:rPr>
      <w:rFonts w:ascii="Arial" w:hAnsi="Arial" w:cs="Arial"/>
      <w:sz w:val="28"/>
      <w:u w:val="none"/>
    </w:rPr>
  </w:style>
  <w:style w:type="paragraph" w:customStyle="1" w:styleId="aLCPSubhead">
    <w:name w:val="a LCP Subhead"/>
    <w:autoRedefine/>
    <w:pPr>
      <w:ind w:left="680" w:hanging="680"/>
    </w:pPr>
    <w:rPr>
      <w:rFonts w:ascii="Arial" w:hAnsi="Arial" w:cs="Arial"/>
      <w:b/>
      <w:sz w:val="24"/>
    </w:rPr>
  </w:style>
  <w:style w:type="paragraph" w:customStyle="1" w:styleId="aLCPBodytext">
    <w:name w:val="a LCP Body text"/>
    <w:autoRedefine/>
    <w:rsid w:val="008747EE"/>
    <w:pPr>
      <w:ind w:left="680" w:hanging="680"/>
      <w:jc w:val="both"/>
    </w:pPr>
    <w:rPr>
      <w:rFonts w:ascii="Arial" w:hAnsi="Arial" w:cs="Arial"/>
      <w:sz w:val="22"/>
    </w:rPr>
  </w:style>
  <w:style w:type="paragraph" w:customStyle="1" w:styleId="aLCPbulletlist">
    <w:name w:val="a LCP bullet list"/>
    <w:basedOn w:val="aLCPBodytext"/>
    <w:autoRedefine/>
    <w:pPr>
      <w:numPr>
        <w:numId w:val="1"/>
      </w:numPr>
    </w:pPr>
  </w:style>
  <w:style w:type="paragraph" w:styleId="BodyText">
    <w:name w:val="Body Text"/>
    <w:basedOn w:val="Normal"/>
    <w:rPr>
      <w:rFonts w:ascii="Arial" w:hAnsi="Arial"/>
      <w:sz w:val="22"/>
    </w:rPr>
  </w:style>
  <w:style w:type="character" w:styleId="PageNumber">
    <w:name w:val="page number"/>
    <w:basedOn w:val="DefaultParagraphFont"/>
    <w:rsid w:val="007939B3"/>
  </w:style>
  <w:style w:type="paragraph" w:styleId="NormalWeb">
    <w:name w:val="Normal (Web)"/>
    <w:basedOn w:val="Normal"/>
    <w:uiPriority w:val="99"/>
    <w:unhideWhenUsed/>
    <w:rsid w:val="00D66A07"/>
    <w:pPr>
      <w:spacing w:before="100" w:beforeAutospacing="1" w:after="100" w:afterAutospacing="1"/>
    </w:pPr>
    <w:rPr>
      <w:sz w:val="24"/>
      <w:szCs w:val="24"/>
      <w:lang w:val="en-GB" w:eastAsia="en-GB"/>
    </w:rPr>
  </w:style>
  <w:style w:type="character" w:styleId="Strong">
    <w:name w:val="Strong"/>
    <w:uiPriority w:val="22"/>
    <w:qFormat/>
    <w:rsid w:val="00D556E1"/>
    <w:rPr>
      <w:b/>
      <w:bCs/>
    </w:rPr>
  </w:style>
  <w:style w:type="paragraph" w:styleId="BalloonText">
    <w:name w:val="Balloon Text"/>
    <w:basedOn w:val="Normal"/>
    <w:link w:val="BalloonTextChar"/>
    <w:rsid w:val="001D0B47"/>
    <w:rPr>
      <w:rFonts w:ascii="Lucida Grande" w:hAnsi="Lucida Grande" w:cs="Lucida Grande"/>
      <w:sz w:val="18"/>
      <w:szCs w:val="18"/>
    </w:rPr>
  </w:style>
  <w:style w:type="character" w:customStyle="1" w:styleId="BalloonTextChar">
    <w:name w:val="Balloon Text Char"/>
    <w:basedOn w:val="DefaultParagraphFont"/>
    <w:link w:val="BalloonText"/>
    <w:rsid w:val="001D0B47"/>
    <w:rPr>
      <w:rFonts w:ascii="Lucida Grande" w:hAnsi="Lucida Grande" w:cs="Lucida Grande"/>
      <w:sz w:val="18"/>
      <w:szCs w:val="18"/>
      <w:lang w:val="en-US"/>
    </w:rPr>
  </w:style>
  <w:style w:type="paragraph" w:customStyle="1" w:styleId="TitleClause">
    <w:name w:val="Title Clause"/>
    <w:basedOn w:val="Normal"/>
    <w:rsid w:val="00D63B93"/>
    <w:pPr>
      <w:keepNext/>
      <w:numPr>
        <w:numId w:val="5"/>
      </w:numPr>
      <w:spacing w:before="240" w:after="240" w:line="300" w:lineRule="atLeast"/>
      <w:jc w:val="both"/>
      <w:outlineLvl w:val="0"/>
    </w:pPr>
    <w:rPr>
      <w:rFonts w:ascii="Arial" w:hAnsi="Arial"/>
      <w:b/>
      <w:color w:val="000000"/>
      <w:kern w:val="28"/>
      <w:sz w:val="22"/>
      <w:lang w:val="en-GB"/>
    </w:rPr>
  </w:style>
  <w:style w:type="paragraph" w:customStyle="1" w:styleId="Parasubclause1">
    <w:name w:val="Para subclause 1"/>
    <w:basedOn w:val="Normal"/>
    <w:rsid w:val="00D63B93"/>
    <w:pPr>
      <w:spacing w:before="240" w:after="120" w:line="300" w:lineRule="atLeast"/>
      <w:ind w:left="720"/>
      <w:jc w:val="both"/>
    </w:pPr>
    <w:rPr>
      <w:rFonts w:ascii="Arial" w:hAnsi="Arial"/>
      <w:color w:val="000000"/>
      <w:sz w:val="22"/>
      <w:lang w:val="en-GB"/>
    </w:rPr>
  </w:style>
  <w:style w:type="paragraph" w:customStyle="1" w:styleId="Untitledsubclause1">
    <w:name w:val="Untitled subclause 1"/>
    <w:basedOn w:val="Normal"/>
    <w:rsid w:val="00D63B93"/>
    <w:pPr>
      <w:numPr>
        <w:ilvl w:val="1"/>
        <w:numId w:val="5"/>
      </w:numPr>
      <w:spacing w:before="280" w:after="120" w:line="300" w:lineRule="atLeast"/>
      <w:jc w:val="both"/>
      <w:outlineLvl w:val="1"/>
    </w:pPr>
    <w:rPr>
      <w:rFonts w:ascii="Arial" w:hAnsi="Arial"/>
      <w:color w:val="000000"/>
      <w:sz w:val="22"/>
      <w:lang w:val="en-GB"/>
    </w:rPr>
  </w:style>
  <w:style w:type="paragraph" w:customStyle="1" w:styleId="Untitledsubclause2">
    <w:name w:val="Untitled subclause 2"/>
    <w:basedOn w:val="Normal"/>
    <w:rsid w:val="00D63B93"/>
    <w:pPr>
      <w:numPr>
        <w:ilvl w:val="2"/>
        <w:numId w:val="5"/>
      </w:numPr>
      <w:spacing w:after="120" w:line="300" w:lineRule="atLeast"/>
      <w:jc w:val="both"/>
      <w:outlineLvl w:val="2"/>
    </w:pPr>
    <w:rPr>
      <w:rFonts w:ascii="Arial" w:hAnsi="Arial"/>
      <w:color w:val="000000"/>
      <w:sz w:val="22"/>
      <w:lang w:val="en-GB"/>
    </w:rPr>
  </w:style>
  <w:style w:type="paragraph" w:customStyle="1" w:styleId="Untitledsubclause3">
    <w:name w:val="Untitled subclause 3"/>
    <w:basedOn w:val="Normal"/>
    <w:rsid w:val="00D63B93"/>
    <w:pPr>
      <w:numPr>
        <w:ilvl w:val="3"/>
        <w:numId w:val="5"/>
      </w:numPr>
      <w:tabs>
        <w:tab w:val="left" w:pos="2261"/>
      </w:tabs>
      <w:spacing w:after="120" w:line="300" w:lineRule="atLeast"/>
      <w:jc w:val="both"/>
      <w:outlineLvl w:val="3"/>
    </w:pPr>
    <w:rPr>
      <w:rFonts w:ascii="Arial" w:hAnsi="Arial"/>
      <w:color w:val="000000"/>
      <w:sz w:val="22"/>
      <w:lang w:val="en-GB"/>
    </w:rPr>
  </w:style>
  <w:style w:type="paragraph" w:customStyle="1" w:styleId="Untitledsubclause4">
    <w:name w:val="Untitled subclause 4"/>
    <w:basedOn w:val="Normal"/>
    <w:rsid w:val="00D63B93"/>
    <w:pPr>
      <w:numPr>
        <w:ilvl w:val="4"/>
        <w:numId w:val="5"/>
      </w:numPr>
      <w:spacing w:after="120" w:line="300" w:lineRule="atLeast"/>
      <w:jc w:val="both"/>
      <w:outlineLvl w:val="4"/>
    </w:pPr>
    <w:rPr>
      <w:rFonts w:ascii="Arial" w:hAnsi="Arial"/>
      <w:color w:val="000000"/>
      <w:sz w:val="22"/>
      <w:lang w:val="en-GB"/>
    </w:rPr>
  </w:style>
  <w:style w:type="paragraph" w:customStyle="1" w:styleId="HeadingLevel2">
    <w:name w:val="Heading Level 2"/>
    <w:basedOn w:val="Normal"/>
    <w:next w:val="Normal"/>
    <w:rsid w:val="00D63B93"/>
    <w:pPr>
      <w:keepNext/>
      <w:spacing w:after="120" w:line="300" w:lineRule="atLeast"/>
      <w:jc w:val="both"/>
      <w:outlineLvl w:val="2"/>
    </w:pPr>
    <w:rPr>
      <w:rFonts w:ascii="Arial"/>
      <w:b/>
      <w:color w:val="000000"/>
      <w:sz w:val="28"/>
      <w:lang w:val="en-GB"/>
    </w:rPr>
  </w:style>
  <w:style w:type="character" w:customStyle="1" w:styleId="DefTerm">
    <w:name w:val="DefTerm"/>
    <w:uiPriority w:val="1"/>
    <w:qFormat/>
    <w:rsid w:val="00D63B93"/>
    <w:rPr>
      <w:rFonts w:ascii="Arial" w:eastAsia="Arial" w:hAnsi="Arial" w:cs="Arial"/>
      <w:b/>
      <w:color w:val="000000"/>
    </w:rPr>
  </w:style>
  <w:style w:type="paragraph" w:customStyle="1" w:styleId="NoNumUntitledsubclause1">
    <w:name w:val="No Num Untitled subclause 1"/>
    <w:basedOn w:val="Untitledsubclause1"/>
    <w:qFormat/>
    <w:rsid w:val="00D63B93"/>
    <w:pPr>
      <w:numPr>
        <w:ilvl w:val="0"/>
        <w:numId w:val="0"/>
      </w:numPr>
      <w:ind w:left="720"/>
    </w:pPr>
  </w:style>
  <w:style w:type="paragraph" w:styleId="List">
    <w:name w:val="List"/>
    <w:basedOn w:val="Normal"/>
    <w:rsid w:val="00A3751E"/>
    <w:pPr>
      <w:overflowPunct w:val="0"/>
      <w:autoSpaceDE w:val="0"/>
      <w:autoSpaceDN w:val="0"/>
      <w:adjustRightInd w:val="0"/>
      <w:ind w:left="283" w:hanging="283"/>
      <w:textAlignment w:val="baseline"/>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1275">
      <w:bodyDiv w:val="1"/>
      <w:marLeft w:val="0"/>
      <w:marRight w:val="0"/>
      <w:marTop w:val="0"/>
      <w:marBottom w:val="0"/>
      <w:divBdr>
        <w:top w:val="none" w:sz="0" w:space="0" w:color="auto"/>
        <w:left w:val="none" w:sz="0" w:space="0" w:color="auto"/>
        <w:bottom w:val="none" w:sz="0" w:space="0" w:color="auto"/>
        <w:right w:val="none" w:sz="0" w:space="0" w:color="auto"/>
      </w:divBdr>
      <w:divsChild>
        <w:div w:id="60635844">
          <w:marLeft w:val="0"/>
          <w:marRight w:val="0"/>
          <w:marTop w:val="0"/>
          <w:marBottom w:val="0"/>
          <w:divBdr>
            <w:top w:val="none" w:sz="0" w:space="0" w:color="auto"/>
            <w:left w:val="none" w:sz="0" w:space="0" w:color="auto"/>
            <w:bottom w:val="none" w:sz="0" w:space="0" w:color="auto"/>
            <w:right w:val="none" w:sz="0" w:space="0" w:color="auto"/>
          </w:divBdr>
          <w:divsChild>
            <w:div w:id="1610971938">
              <w:marLeft w:val="0"/>
              <w:marRight w:val="0"/>
              <w:marTop w:val="0"/>
              <w:marBottom w:val="0"/>
              <w:divBdr>
                <w:top w:val="none" w:sz="0" w:space="0" w:color="auto"/>
                <w:left w:val="none" w:sz="0" w:space="0" w:color="auto"/>
                <w:bottom w:val="none" w:sz="0" w:space="0" w:color="auto"/>
                <w:right w:val="none" w:sz="0" w:space="0" w:color="auto"/>
              </w:divBdr>
              <w:divsChild>
                <w:div w:id="15047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4916">
      <w:bodyDiv w:val="1"/>
      <w:marLeft w:val="0"/>
      <w:marRight w:val="0"/>
      <w:marTop w:val="0"/>
      <w:marBottom w:val="0"/>
      <w:divBdr>
        <w:top w:val="none" w:sz="0" w:space="0" w:color="auto"/>
        <w:left w:val="none" w:sz="0" w:space="0" w:color="auto"/>
        <w:bottom w:val="none" w:sz="0" w:space="0" w:color="auto"/>
        <w:right w:val="none" w:sz="0" w:space="0" w:color="auto"/>
      </w:divBdr>
    </w:div>
    <w:div w:id="211384309">
      <w:bodyDiv w:val="1"/>
      <w:marLeft w:val="0"/>
      <w:marRight w:val="0"/>
      <w:marTop w:val="0"/>
      <w:marBottom w:val="0"/>
      <w:divBdr>
        <w:top w:val="none" w:sz="0" w:space="0" w:color="auto"/>
        <w:left w:val="none" w:sz="0" w:space="0" w:color="auto"/>
        <w:bottom w:val="none" w:sz="0" w:space="0" w:color="auto"/>
        <w:right w:val="none" w:sz="0" w:space="0" w:color="auto"/>
      </w:divBdr>
      <w:divsChild>
        <w:div w:id="83689780">
          <w:marLeft w:val="0"/>
          <w:marRight w:val="0"/>
          <w:marTop w:val="0"/>
          <w:marBottom w:val="0"/>
          <w:divBdr>
            <w:top w:val="none" w:sz="0" w:space="0" w:color="auto"/>
            <w:left w:val="none" w:sz="0" w:space="0" w:color="auto"/>
            <w:bottom w:val="none" w:sz="0" w:space="0" w:color="auto"/>
            <w:right w:val="none" w:sz="0" w:space="0" w:color="auto"/>
          </w:divBdr>
          <w:divsChild>
            <w:div w:id="878512279">
              <w:marLeft w:val="0"/>
              <w:marRight w:val="0"/>
              <w:marTop w:val="0"/>
              <w:marBottom w:val="0"/>
              <w:divBdr>
                <w:top w:val="none" w:sz="0" w:space="0" w:color="auto"/>
                <w:left w:val="none" w:sz="0" w:space="0" w:color="auto"/>
                <w:bottom w:val="none" w:sz="0" w:space="0" w:color="auto"/>
                <w:right w:val="none" w:sz="0" w:space="0" w:color="auto"/>
              </w:divBdr>
              <w:divsChild>
                <w:div w:id="1948653047">
                  <w:marLeft w:val="0"/>
                  <w:marRight w:val="0"/>
                  <w:marTop w:val="0"/>
                  <w:marBottom w:val="0"/>
                  <w:divBdr>
                    <w:top w:val="none" w:sz="0" w:space="0" w:color="auto"/>
                    <w:left w:val="none" w:sz="0" w:space="0" w:color="auto"/>
                    <w:bottom w:val="none" w:sz="0" w:space="0" w:color="auto"/>
                    <w:right w:val="none" w:sz="0" w:space="0" w:color="auto"/>
                  </w:divBdr>
                </w:div>
              </w:divsChild>
            </w:div>
            <w:div w:id="1369838507">
              <w:marLeft w:val="0"/>
              <w:marRight w:val="0"/>
              <w:marTop w:val="0"/>
              <w:marBottom w:val="0"/>
              <w:divBdr>
                <w:top w:val="none" w:sz="0" w:space="0" w:color="auto"/>
                <w:left w:val="none" w:sz="0" w:space="0" w:color="auto"/>
                <w:bottom w:val="none" w:sz="0" w:space="0" w:color="auto"/>
                <w:right w:val="none" w:sz="0" w:space="0" w:color="auto"/>
              </w:divBdr>
              <w:divsChild>
                <w:div w:id="3053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84951">
          <w:marLeft w:val="0"/>
          <w:marRight w:val="0"/>
          <w:marTop w:val="0"/>
          <w:marBottom w:val="0"/>
          <w:divBdr>
            <w:top w:val="none" w:sz="0" w:space="0" w:color="auto"/>
            <w:left w:val="none" w:sz="0" w:space="0" w:color="auto"/>
            <w:bottom w:val="none" w:sz="0" w:space="0" w:color="auto"/>
            <w:right w:val="none" w:sz="0" w:space="0" w:color="auto"/>
          </w:divBdr>
          <w:divsChild>
            <w:div w:id="341009189">
              <w:marLeft w:val="0"/>
              <w:marRight w:val="0"/>
              <w:marTop w:val="0"/>
              <w:marBottom w:val="0"/>
              <w:divBdr>
                <w:top w:val="none" w:sz="0" w:space="0" w:color="auto"/>
                <w:left w:val="none" w:sz="0" w:space="0" w:color="auto"/>
                <w:bottom w:val="none" w:sz="0" w:space="0" w:color="auto"/>
                <w:right w:val="none" w:sz="0" w:space="0" w:color="auto"/>
              </w:divBdr>
              <w:divsChild>
                <w:div w:id="7146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5245">
      <w:bodyDiv w:val="1"/>
      <w:marLeft w:val="0"/>
      <w:marRight w:val="0"/>
      <w:marTop w:val="0"/>
      <w:marBottom w:val="0"/>
      <w:divBdr>
        <w:top w:val="none" w:sz="0" w:space="0" w:color="auto"/>
        <w:left w:val="none" w:sz="0" w:space="0" w:color="auto"/>
        <w:bottom w:val="none" w:sz="0" w:space="0" w:color="auto"/>
        <w:right w:val="none" w:sz="0" w:space="0" w:color="auto"/>
      </w:divBdr>
      <w:divsChild>
        <w:div w:id="1165320293">
          <w:marLeft w:val="0"/>
          <w:marRight w:val="0"/>
          <w:marTop w:val="0"/>
          <w:marBottom w:val="0"/>
          <w:divBdr>
            <w:top w:val="none" w:sz="0" w:space="0" w:color="auto"/>
            <w:left w:val="none" w:sz="0" w:space="0" w:color="auto"/>
            <w:bottom w:val="none" w:sz="0" w:space="0" w:color="auto"/>
            <w:right w:val="none" w:sz="0" w:space="0" w:color="auto"/>
          </w:divBdr>
          <w:divsChild>
            <w:div w:id="948851800">
              <w:marLeft w:val="0"/>
              <w:marRight w:val="0"/>
              <w:marTop w:val="0"/>
              <w:marBottom w:val="0"/>
              <w:divBdr>
                <w:top w:val="none" w:sz="0" w:space="0" w:color="auto"/>
                <w:left w:val="none" w:sz="0" w:space="0" w:color="auto"/>
                <w:bottom w:val="none" w:sz="0" w:space="0" w:color="auto"/>
                <w:right w:val="none" w:sz="0" w:space="0" w:color="auto"/>
              </w:divBdr>
              <w:divsChild>
                <w:div w:id="16245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5935">
      <w:bodyDiv w:val="1"/>
      <w:marLeft w:val="0"/>
      <w:marRight w:val="0"/>
      <w:marTop w:val="0"/>
      <w:marBottom w:val="0"/>
      <w:divBdr>
        <w:top w:val="none" w:sz="0" w:space="0" w:color="auto"/>
        <w:left w:val="none" w:sz="0" w:space="0" w:color="auto"/>
        <w:bottom w:val="none" w:sz="0" w:space="0" w:color="auto"/>
        <w:right w:val="none" w:sz="0" w:space="0" w:color="auto"/>
      </w:divBdr>
      <w:divsChild>
        <w:div w:id="112288303">
          <w:marLeft w:val="0"/>
          <w:marRight w:val="0"/>
          <w:marTop w:val="0"/>
          <w:marBottom w:val="0"/>
          <w:divBdr>
            <w:top w:val="none" w:sz="0" w:space="0" w:color="auto"/>
            <w:left w:val="none" w:sz="0" w:space="0" w:color="auto"/>
            <w:bottom w:val="none" w:sz="0" w:space="0" w:color="auto"/>
            <w:right w:val="none" w:sz="0" w:space="0" w:color="auto"/>
          </w:divBdr>
          <w:divsChild>
            <w:div w:id="768240771">
              <w:marLeft w:val="0"/>
              <w:marRight w:val="0"/>
              <w:marTop w:val="0"/>
              <w:marBottom w:val="0"/>
              <w:divBdr>
                <w:top w:val="none" w:sz="0" w:space="0" w:color="auto"/>
                <w:left w:val="none" w:sz="0" w:space="0" w:color="auto"/>
                <w:bottom w:val="none" w:sz="0" w:space="0" w:color="auto"/>
                <w:right w:val="none" w:sz="0" w:space="0" w:color="auto"/>
              </w:divBdr>
              <w:divsChild>
                <w:div w:id="19989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2562">
      <w:bodyDiv w:val="1"/>
      <w:marLeft w:val="0"/>
      <w:marRight w:val="0"/>
      <w:marTop w:val="0"/>
      <w:marBottom w:val="0"/>
      <w:divBdr>
        <w:top w:val="none" w:sz="0" w:space="0" w:color="auto"/>
        <w:left w:val="none" w:sz="0" w:space="0" w:color="auto"/>
        <w:bottom w:val="none" w:sz="0" w:space="0" w:color="auto"/>
        <w:right w:val="none" w:sz="0" w:space="0" w:color="auto"/>
      </w:divBdr>
      <w:divsChild>
        <w:div w:id="1465543378">
          <w:marLeft w:val="0"/>
          <w:marRight w:val="0"/>
          <w:marTop w:val="0"/>
          <w:marBottom w:val="0"/>
          <w:divBdr>
            <w:top w:val="none" w:sz="0" w:space="0" w:color="auto"/>
            <w:left w:val="none" w:sz="0" w:space="0" w:color="auto"/>
            <w:bottom w:val="none" w:sz="0" w:space="0" w:color="auto"/>
            <w:right w:val="none" w:sz="0" w:space="0" w:color="auto"/>
          </w:divBdr>
          <w:divsChild>
            <w:div w:id="171342406">
              <w:marLeft w:val="0"/>
              <w:marRight w:val="0"/>
              <w:marTop w:val="0"/>
              <w:marBottom w:val="0"/>
              <w:divBdr>
                <w:top w:val="none" w:sz="0" w:space="0" w:color="auto"/>
                <w:left w:val="none" w:sz="0" w:space="0" w:color="auto"/>
                <w:bottom w:val="none" w:sz="0" w:space="0" w:color="auto"/>
                <w:right w:val="none" w:sz="0" w:space="0" w:color="auto"/>
              </w:divBdr>
              <w:divsChild>
                <w:div w:id="278075113">
                  <w:marLeft w:val="0"/>
                  <w:marRight w:val="0"/>
                  <w:marTop w:val="0"/>
                  <w:marBottom w:val="0"/>
                  <w:divBdr>
                    <w:top w:val="none" w:sz="0" w:space="0" w:color="auto"/>
                    <w:left w:val="none" w:sz="0" w:space="0" w:color="auto"/>
                    <w:bottom w:val="none" w:sz="0" w:space="0" w:color="auto"/>
                    <w:right w:val="none" w:sz="0" w:space="0" w:color="auto"/>
                  </w:divBdr>
                </w:div>
              </w:divsChild>
            </w:div>
            <w:div w:id="399791376">
              <w:marLeft w:val="0"/>
              <w:marRight w:val="0"/>
              <w:marTop w:val="0"/>
              <w:marBottom w:val="0"/>
              <w:divBdr>
                <w:top w:val="none" w:sz="0" w:space="0" w:color="auto"/>
                <w:left w:val="none" w:sz="0" w:space="0" w:color="auto"/>
                <w:bottom w:val="none" w:sz="0" w:space="0" w:color="auto"/>
                <w:right w:val="none" w:sz="0" w:space="0" w:color="auto"/>
              </w:divBdr>
              <w:divsChild>
                <w:div w:id="20828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418">
          <w:marLeft w:val="0"/>
          <w:marRight w:val="0"/>
          <w:marTop w:val="0"/>
          <w:marBottom w:val="0"/>
          <w:divBdr>
            <w:top w:val="none" w:sz="0" w:space="0" w:color="auto"/>
            <w:left w:val="none" w:sz="0" w:space="0" w:color="auto"/>
            <w:bottom w:val="none" w:sz="0" w:space="0" w:color="auto"/>
            <w:right w:val="none" w:sz="0" w:space="0" w:color="auto"/>
          </w:divBdr>
          <w:divsChild>
            <w:div w:id="613173613">
              <w:marLeft w:val="0"/>
              <w:marRight w:val="0"/>
              <w:marTop w:val="0"/>
              <w:marBottom w:val="0"/>
              <w:divBdr>
                <w:top w:val="none" w:sz="0" w:space="0" w:color="auto"/>
                <w:left w:val="none" w:sz="0" w:space="0" w:color="auto"/>
                <w:bottom w:val="none" w:sz="0" w:space="0" w:color="auto"/>
                <w:right w:val="none" w:sz="0" w:space="0" w:color="auto"/>
              </w:divBdr>
              <w:divsChild>
                <w:div w:id="8363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2690">
      <w:bodyDiv w:val="1"/>
      <w:marLeft w:val="0"/>
      <w:marRight w:val="0"/>
      <w:marTop w:val="0"/>
      <w:marBottom w:val="0"/>
      <w:divBdr>
        <w:top w:val="none" w:sz="0" w:space="0" w:color="auto"/>
        <w:left w:val="none" w:sz="0" w:space="0" w:color="auto"/>
        <w:bottom w:val="none" w:sz="0" w:space="0" w:color="auto"/>
        <w:right w:val="none" w:sz="0" w:space="0" w:color="auto"/>
      </w:divBdr>
    </w:div>
    <w:div w:id="1572620503">
      <w:bodyDiv w:val="1"/>
      <w:marLeft w:val="0"/>
      <w:marRight w:val="0"/>
      <w:marTop w:val="0"/>
      <w:marBottom w:val="0"/>
      <w:divBdr>
        <w:top w:val="none" w:sz="0" w:space="0" w:color="auto"/>
        <w:left w:val="none" w:sz="0" w:space="0" w:color="auto"/>
        <w:bottom w:val="none" w:sz="0" w:space="0" w:color="auto"/>
        <w:right w:val="none" w:sz="0" w:space="0" w:color="auto"/>
      </w:divBdr>
    </w:div>
    <w:div w:id="1701319211">
      <w:bodyDiv w:val="1"/>
      <w:marLeft w:val="0"/>
      <w:marRight w:val="0"/>
      <w:marTop w:val="0"/>
      <w:marBottom w:val="0"/>
      <w:divBdr>
        <w:top w:val="none" w:sz="0" w:space="0" w:color="auto"/>
        <w:left w:val="none" w:sz="0" w:space="0" w:color="auto"/>
        <w:bottom w:val="none" w:sz="0" w:space="0" w:color="auto"/>
        <w:right w:val="none" w:sz="0" w:space="0" w:color="auto"/>
      </w:divBdr>
      <w:divsChild>
        <w:div w:id="620385058">
          <w:marLeft w:val="0"/>
          <w:marRight w:val="0"/>
          <w:marTop w:val="0"/>
          <w:marBottom w:val="0"/>
          <w:divBdr>
            <w:top w:val="none" w:sz="0" w:space="0" w:color="auto"/>
            <w:left w:val="none" w:sz="0" w:space="0" w:color="auto"/>
            <w:bottom w:val="none" w:sz="0" w:space="0" w:color="auto"/>
            <w:right w:val="none" w:sz="0" w:space="0" w:color="auto"/>
          </w:divBdr>
          <w:divsChild>
            <w:div w:id="190649156">
              <w:marLeft w:val="0"/>
              <w:marRight w:val="0"/>
              <w:marTop w:val="0"/>
              <w:marBottom w:val="0"/>
              <w:divBdr>
                <w:top w:val="none" w:sz="0" w:space="0" w:color="auto"/>
                <w:left w:val="none" w:sz="0" w:space="0" w:color="auto"/>
                <w:bottom w:val="none" w:sz="0" w:space="0" w:color="auto"/>
                <w:right w:val="none" w:sz="0" w:space="0" w:color="auto"/>
              </w:divBdr>
              <w:divsChild>
                <w:div w:id="453332944">
                  <w:marLeft w:val="0"/>
                  <w:marRight w:val="0"/>
                  <w:marTop w:val="0"/>
                  <w:marBottom w:val="0"/>
                  <w:divBdr>
                    <w:top w:val="none" w:sz="0" w:space="0" w:color="auto"/>
                    <w:left w:val="none" w:sz="0" w:space="0" w:color="auto"/>
                    <w:bottom w:val="none" w:sz="0" w:space="0" w:color="auto"/>
                    <w:right w:val="none" w:sz="0" w:space="0" w:color="auto"/>
                  </w:divBdr>
                  <w:divsChild>
                    <w:div w:id="680813676">
                      <w:marLeft w:val="0"/>
                      <w:marRight w:val="0"/>
                      <w:marTop w:val="0"/>
                      <w:marBottom w:val="0"/>
                      <w:divBdr>
                        <w:top w:val="none" w:sz="0" w:space="0" w:color="auto"/>
                        <w:left w:val="none" w:sz="0" w:space="0" w:color="auto"/>
                        <w:bottom w:val="none" w:sz="0" w:space="0" w:color="auto"/>
                        <w:right w:val="none" w:sz="0" w:space="0" w:color="auto"/>
                      </w:divBdr>
                      <w:divsChild>
                        <w:div w:id="415134706">
                          <w:marLeft w:val="0"/>
                          <w:marRight w:val="0"/>
                          <w:marTop w:val="0"/>
                          <w:marBottom w:val="0"/>
                          <w:divBdr>
                            <w:top w:val="none" w:sz="0" w:space="0" w:color="auto"/>
                            <w:left w:val="none" w:sz="0" w:space="0" w:color="auto"/>
                            <w:bottom w:val="none" w:sz="0" w:space="0" w:color="auto"/>
                            <w:right w:val="none" w:sz="0" w:space="0" w:color="auto"/>
                          </w:divBdr>
                          <w:divsChild>
                            <w:div w:id="1602033573">
                              <w:marLeft w:val="0"/>
                              <w:marRight w:val="0"/>
                              <w:marTop w:val="0"/>
                              <w:marBottom w:val="0"/>
                              <w:divBdr>
                                <w:top w:val="none" w:sz="0" w:space="0" w:color="auto"/>
                                <w:left w:val="none" w:sz="0" w:space="0" w:color="auto"/>
                                <w:bottom w:val="none" w:sz="0" w:space="0" w:color="auto"/>
                                <w:right w:val="none" w:sz="0" w:space="0" w:color="auto"/>
                              </w:divBdr>
                              <w:divsChild>
                                <w:div w:id="1985967094">
                                  <w:marLeft w:val="0"/>
                                  <w:marRight w:val="0"/>
                                  <w:marTop w:val="0"/>
                                  <w:marBottom w:val="0"/>
                                  <w:divBdr>
                                    <w:top w:val="none" w:sz="0" w:space="0" w:color="auto"/>
                                    <w:left w:val="none" w:sz="0" w:space="0" w:color="auto"/>
                                    <w:bottom w:val="none" w:sz="0" w:space="0" w:color="auto"/>
                                    <w:right w:val="none" w:sz="0" w:space="0" w:color="auto"/>
                                  </w:divBdr>
                                  <w:divsChild>
                                    <w:div w:id="165173477">
                                      <w:marLeft w:val="0"/>
                                      <w:marRight w:val="0"/>
                                      <w:marTop w:val="0"/>
                                      <w:marBottom w:val="0"/>
                                      <w:divBdr>
                                        <w:top w:val="none" w:sz="0" w:space="0" w:color="auto"/>
                                        <w:left w:val="none" w:sz="0" w:space="0" w:color="auto"/>
                                        <w:bottom w:val="none" w:sz="0" w:space="0" w:color="auto"/>
                                        <w:right w:val="none" w:sz="0" w:space="0" w:color="auto"/>
                                      </w:divBdr>
                                      <w:divsChild>
                                        <w:div w:id="14940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012559">
      <w:bodyDiv w:val="1"/>
      <w:marLeft w:val="0"/>
      <w:marRight w:val="0"/>
      <w:marTop w:val="0"/>
      <w:marBottom w:val="0"/>
      <w:divBdr>
        <w:top w:val="none" w:sz="0" w:space="0" w:color="auto"/>
        <w:left w:val="none" w:sz="0" w:space="0" w:color="auto"/>
        <w:bottom w:val="none" w:sz="0" w:space="0" w:color="auto"/>
        <w:right w:val="none" w:sz="0" w:space="0" w:color="auto"/>
      </w:divBdr>
      <w:divsChild>
        <w:div w:id="2025591068">
          <w:marLeft w:val="0"/>
          <w:marRight w:val="0"/>
          <w:marTop w:val="0"/>
          <w:marBottom w:val="0"/>
          <w:divBdr>
            <w:top w:val="none" w:sz="0" w:space="0" w:color="auto"/>
            <w:left w:val="none" w:sz="0" w:space="0" w:color="auto"/>
            <w:bottom w:val="none" w:sz="0" w:space="0" w:color="auto"/>
            <w:right w:val="none" w:sz="0" w:space="0" w:color="auto"/>
          </w:divBdr>
          <w:divsChild>
            <w:div w:id="1611012594">
              <w:marLeft w:val="0"/>
              <w:marRight w:val="0"/>
              <w:marTop w:val="0"/>
              <w:marBottom w:val="0"/>
              <w:divBdr>
                <w:top w:val="none" w:sz="0" w:space="0" w:color="auto"/>
                <w:left w:val="none" w:sz="0" w:space="0" w:color="auto"/>
                <w:bottom w:val="none" w:sz="0" w:space="0" w:color="auto"/>
                <w:right w:val="none" w:sz="0" w:space="0" w:color="auto"/>
              </w:divBdr>
              <w:divsChild>
                <w:div w:id="8646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26032">
      <w:bodyDiv w:val="1"/>
      <w:marLeft w:val="0"/>
      <w:marRight w:val="0"/>
      <w:marTop w:val="0"/>
      <w:marBottom w:val="0"/>
      <w:divBdr>
        <w:top w:val="none" w:sz="0" w:space="0" w:color="auto"/>
        <w:left w:val="none" w:sz="0" w:space="0" w:color="auto"/>
        <w:bottom w:val="none" w:sz="0" w:space="0" w:color="auto"/>
        <w:right w:val="none" w:sz="0" w:space="0" w:color="auto"/>
      </w:divBdr>
      <w:divsChild>
        <w:div w:id="346907230">
          <w:marLeft w:val="0"/>
          <w:marRight w:val="0"/>
          <w:marTop w:val="0"/>
          <w:marBottom w:val="0"/>
          <w:divBdr>
            <w:top w:val="none" w:sz="0" w:space="0" w:color="auto"/>
            <w:left w:val="none" w:sz="0" w:space="0" w:color="auto"/>
            <w:bottom w:val="none" w:sz="0" w:space="0" w:color="auto"/>
            <w:right w:val="none" w:sz="0" w:space="0" w:color="auto"/>
          </w:divBdr>
          <w:divsChild>
            <w:div w:id="1122578185">
              <w:marLeft w:val="0"/>
              <w:marRight w:val="0"/>
              <w:marTop w:val="0"/>
              <w:marBottom w:val="0"/>
              <w:divBdr>
                <w:top w:val="none" w:sz="0" w:space="0" w:color="auto"/>
                <w:left w:val="none" w:sz="0" w:space="0" w:color="auto"/>
                <w:bottom w:val="none" w:sz="0" w:space="0" w:color="auto"/>
                <w:right w:val="none" w:sz="0" w:space="0" w:color="auto"/>
              </w:divBdr>
              <w:divsChild>
                <w:div w:id="958992267">
                  <w:marLeft w:val="0"/>
                  <w:marRight w:val="0"/>
                  <w:marTop w:val="0"/>
                  <w:marBottom w:val="0"/>
                  <w:divBdr>
                    <w:top w:val="none" w:sz="0" w:space="0" w:color="auto"/>
                    <w:left w:val="none" w:sz="0" w:space="0" w:color="auto"/>
                    <w:bottom w:val="none" w:sz="0" w:space="0" w:color="auto"/>
                    <w:right w:val="none" w:sz="0" w:space="0" w:color="auto"/>
                  </w:divBdr>
                </w:div>
              </w:divsChild>
            </w:div>
            <w:div w:id="1608848210">
              <w:marLeft w:val="0"/>
              <w:marRight w:val="0"/>
              <w:marTop w:val="0"/>
              <w:marBottom w:val="0"/>
              <w:divBdr>
                <w:top w:val="none" w:sz="0" w:space="0" w:color="auto"/>
                <w:left w:val="none" w:sz="0" w:space="0" w:color="auto"/>
                <w:bottom w:val="none" w:sz="0" w:space="0" w:color="auto"/>
                <w:right w:val="none" w:sz="0" w:space="0" w:color="auto"/>
              </w:divBdr>
              <w:divsChild>
                <w:div w:id="1912500554">
                  <w:marLeft w:val="0"/>
                  <w:marRight w:val="0"/>
                  <w:marTop w:val="0"/>
                  <w:marBottom w:val="0"/>
                  <w:divBdr>
                    <w:top w:val="none" w:sz="0" w:space="0" w:color="auto"/>
                    <w:left w:val="none" w:sz="0" w:space="0" w:color="auto"/>
                    <w:bottom w:val="none" w:sz="0" w:space="0" w:color="auto"/>
                    <w:right w:val="none" w:sz="0" w:space="0" w:color="auto"/>
                  </w:divBdr>
                </w:div>
              </w:divsChild>
            </w:div>
            <w:div w:id="1948804350">
              <w:marLeft w:val="0"/>
              <w:marRight w:val="0"/>
              <w:marTop w:val="0"/>
              <w:marBottom w:val="0"/>
              <w:divBdr>
                <w:top w:val="none" w:sz="0" w:space="0" w:color="auto"/>
                <w:left w:val="none" w:sz="0" w:space="0" w:color="auto"/>
                <w:bottom w:val="none" w:sz="0" w:space="0" w:color="auto"/>
                <w:right w:val="none" w:sz="0" w:space="0" w:color="auto"/>
              </w:divBdr>
              <w:divsChild>
                <w:div w:id="9773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5351">
          <w:marLeft w:val="0"/>
          <w:marRight w:val="0"/>
          <w:marTop w:val="0"/>
          <w:marBottom w:val="0"/>
          <w:divBdr>
            <w:top w:val="none" w:sz="0" w:space="0" w:color="auto"/>
            <w:left w:val="none" w:sz="0" w:space="0" w:color="auto"/>
            <w:bottom w:val="none" w:sz="0" w:space="0" w:color="auto"/>
            <w:right w:val="none" w:sz="0" w:space="0" w:color="auto"/>
          </w:divBdr>
          <w:divsChild>
            <w:div w:id="348720069">
              <w:marLeft w:val="0"/>
              <w:marRight w:val="0"/>
              <w:marTop w:val="0"/>
              <w:marBottom w:val="0"/>
              <w:divBdr>
                <w:top w:val="none" w:sz="0" w:space="0" w:color="auto"/>
                <w:left w:val="none" w:sz="0" w:space="0" w:color="auto"/>
                <w:bottom w:val="none" w:sz="0" w:space="0" w:color="auto"/>
                <w:right w:val="none" w:sz="0" w:space="0" w:color="auto"/>
              </w:divBdr>
              <w:divsChild>
                <w:div w:id="1462109592">
                  <w:marLeft w:val="0"/>
                  <w:marRight w:val="0"/>
                  <w:marTop w:val="0"/>
                  <w:marBottom w:val="0"/>
                  <w:divBdr>
                    <w:top w:val="none" w:sz="0" w:space="0" w:color="auto"/>
                    <w:left w:val="none" w:sz="0" w:space="0" w:color="auto"/>
                    <w:bottom w:val="none" w:sz="0" w:space="0" w:color="auto"/>
                    <w:right w:val="none" w:sz="0" w:space="0" w:color="auto"/>
                  </w:divBdr>
                </w:div>
              </w:divsChild>
            </w:div>
            <w:div w:id="1920677878">
              <w:marLeft w:val="0"/>
              <w:marRight w:val="0"/>
              <w:marTop w:val="0"/>
              <w:marBottom w:val="0"/>
              <w:divBdr>
                <w:top w:val="none" w:sz="0" w:space="0" w:color="auto"/>
                <w:left w:val="none" w:sz="0" w:space="0" w:color="auto"/>
                <w:bottom w:val="none" w:sz="0" w:space="0" w:color="auto"/>
                <w:right w:val="none" w:sz="0" w:space="0" w:color="auto"/>
              </w:divBdr>
              <w:divsChild>
                <w:div w:id="733701310">
                  <w:marLeft w:val="0"/>
                  <w:marRight w:val="0"/>
                  <w:marTop w:val="0"/>
                  <w:marBottom w:val="0"/>
                  <w:divBdr>
                    <w:top w:val="none" w:sz="0" w:space="0" w:color="auto"/>
                    <w:left w:val="none" w:sz="0" w:space="0" w:color="auto"/>
                    <w:bottom w:val="none" w:sz="0" w:space="0" w:color="auto"/>
                    <w:right w:val="none" w:sz="0" w:space="0" w:color="auto"/>
                  </w:divBdr>
                </w:div>
              </w:divsChild>
            </w:div>
            <w:div w:id="5595086">
              <w:marLeft w:val="0"/>
              <w:marRight w:val="0"/>
              <w:marTop w:val="0"/>
              <w:marBottom w:val="0"/>
              <w:divBdr>
                <w:top w:val="none" w:sz="0" w:space="0" w:color="auto"/>
                <w:left w:val="none" w:sz="0" w:space="0" w:color="auto"/>
                <w:bottom w:val="none" w:sz="0" w:space="0" w:color="auto"/>
                <w:right w:val="none" w:sz="0" w:space="0" w:color="auto"/>
              </w:divBdr>
              <w:divsChild>
                <w:div w:id="249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6552">
          <w:marLeft w:val="0"/>
          <w:marRight w:val="0"/>
          <w:marTop w:val="0"/>
          <w:marBottom w:val="0"/>
          <w:divBdr>
            <w:top w:val="none" w:sz="0" w:space="0" w:color="auto"/>
            <w:left w:val="none" w:sz="0" w:space="0" w:color="auto"/>
            <w:bottom w:val="none" w:sz="0" w:space="0" w:color="auto"/>
            <w:right w:val="none" w:sz="0" w:space="0" w:color="auto"/>
          </w:divBdr>
          <w:divsChild>
            <w:div w:id="1514764735">
              <w:marLeft w:val="0"/>
              <w:marRight w:val="0"/>
              <w:marTop w:val="0"/>
              <w:marBottom w:val="0"/>
              <w:divBdr>
                <w:top w:val="none" w:sz="0" w:space="0" w:color="auto"/>
                <w:left w:val="none" w:sz="0" w:space="0" w:color="auto"/>
                <w:bottom w:val="none" w:sz="0" w:space="0" w:color="auto"/>
                <w:right w:val="none" w:sz="0" w:space="0" w:color="auto"/>
              </w:divBdr>
              <w:divsChild>
                <w:div w:id="1450783810">
                  <w:marLeft w:val="0"/>
                  <w:marRight w:val="0"/>
                  <w:marTop w:val="0"/>
                  <w:marBottom w:val="0"/>
                  <w:divBdr>
                    <w:top w:val="none" w:sz="0" w:space="0" w:color="auto"/>
                    <w:left w:val="none" w:sz="0" w:space="0" w:color="auto"/>
                    <w:bottom w:val="none" w:sz="0" w:space="0" w:color="auto"/>
                    <w:right w:val="none" w:sz="0" w:space="0" w:color="auto"/>
                  </w:divBdr>
                </w:div>
              </w:divsChild>
            </w:div>
            <w:div w:id="2098358536">
              <w:marLeft w:val="0"/>
              <w:marRight w:val="0"/>
              <w:marTop w:val="0"/>
              <w:marBottom w:val="0"/>
              <w:divBdr>
                <w:top w:val="none" w:sz="0" w:space="0" w:color="auto"/>
                <w:left w:val="none" w:sz="0" w:space="0" w:color="auto"/>
                <w:bottom w:val="none" w:sz="0" w:space="0" w:color="auto"/>
                <w:right w:val="none" w:sz="0" w:space="0" w:color="auto"/>
              </w:divBdr>
              <w:divsChild>
                <w:div w:id="1061177816">
                  <w:marLeft w:val="0"/>
                  <w:marRight w:val="0"/>
                  <w:marTop w:val="0"/>
                  <w:marBottom w:val="0"/>
                  <w:divBdr>
                    <w:top w:val="none" w:sz="0" w:space="0" w:color="auto"/>
                    <w:left w:val="none" w:sz="0" w:space="0" w:color="auto"/>
                    <w:bottom w:val="none" w:sz="0" w:space="0" w:color="auto"/>
                    <w:right w:val="none" w:sz="0" w:space="0" w:color="auto"/>
                  </w:divBdr>
                </w:div>
              </w:divsChild>
            </w:div>
            <w:div w:id="1306230206">
              <w:marLeft w:val="0"/>
              <w:marRight w:val="0"/>
              <w:marTop w:val="0"/>
              <w:marBottom w:val="0"/>
              <w:divBdr>
                <w:top w:val="none" w:sz="0" w:space="0" w:color="auto"/>
                <w:left w:val="none" w:sz="0" w:space="0" w:color="auto"/>
                <w:bottom w:val="none" w:sz="0" w:space="0" w:color="auto"/>
                <w:right w:val="none" w:sz="0" w:space="0" w:color="auto"/>
              </w:divBdr>
              <w:divsChild>
                <w:div w:id="21298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7485">
          <w:marLeft w:val="0"/>
          <w:marRight w:val="0"/>
          <w:marTop w:val="0"/>
          <w:marBottom w:val="0"/>
          <w:divBdr>
            <w:top w:val="none" w:sz="0" w:space="0" w:color="auto"/>
            <w:left w:val="none" w:sz="0" w:space="0" w:color="auto"/>
            <w:bottom w:val="none" w:sz="0" w:space="0" w:color="auto"/>
            <w:right w:val="none" w:sz="0" w:space="0" w:color="auto"/>
          </w:divBdr>
          <w:divsChild>
            <w:div w:id="1764570009">
              <w:marLeft w:val="0"/>
              <w:marRight w:val="0"/>
              <w:marTop w:val="0"/>
              <w:marBottom w:val="0"/>
              <w:divBdr>
                <w:top w:val="none" w:sz="0" w:space="0" w:color="auto"/>
                <w:left w:val="none" w:sz="0" w:space="0" w:color="auto"/>
                <w:bottom w:val="none" w:sz="0" w:space="0" w:color="auto"/>
                <w:right w:val="none" w:sz="0" w:space="0" w:color="auto"/>
              </w:divBdr>
              <w:divsChild>
                <w:div w:id="1946843330">
                  <w:marLeft w:val="0"/>
                  <w:marRight w:val="0"/>
                  <w:marTop w:val="0"/>
                  <w:marBottom w:val="0"/>
                  <w:divBdr>
                    <w:top w:val="none" w:sz="0" w:space="0" w:color="auto"/>
                    <w:left w:val="none" w:sz="0" w:space="0" w:color="auto"/>
                    <w:bottom w:val="none" w:sz="0" w:space="0" w:color="auto"/>
                    <w:right w:val="none" w:sz="0" w:space="0" w:color="auto"/>
                  </w:divBdr>
                </w:div>
              </w:divsChild>
            </w:div>
            <w:div w:id="562762444">
              <w:marLeft w:val="0"/>
              <w:marRight w:val="0"/>
              <w:marTop w:val="0"/>
              <w:marBottom w:val="0"/>
              <w:divBdr>
                <w:top w:val="none" w:sz="0" w:space="0" w:color="auto"/>
                <w:left w:val="none" w:sz="0" w:space="0" w:color="auto"/>
                <w:bottom w:val="none" w:sz="0" w:space="0" w:color="auto"/>
                <w:right w:val="none" w:sz="0" w:space="0" w:color="auto"/>
              </w:divBdr>
              <w:divsChild>
                <w:div w:id="285702604">
                  <w:marLeft w:val="0"/>
                  <w:marRight w:val="0"/>
                  <w:marTop w:val="0"/>
                  <w:marBottom w:val="0"/>
                  <w:divBdr>
                    <w:top w:val="none" w:sz="0" w:space="0" w:color="auto"/>
                    <w:left w:val="none" w:sz="0" w:space="0" w:color="auto"/>
                    <w:bottom w:val="none" w:sz="0" w:space="0" w:color="auto"/>
                    <w:right w:val="none" w:sz="0" w:space="0" w:color="auto"/>
                  </w:divBdr>
                </w:div>
                <w:div w:id="659189815">
                  <w:marLeft w:val="0"/>
                  <w:marRight w:val="0"/>
                  <w:marTop w:val="0"/>
                  <w:marBottom w:val="0"/>
                  <w:divBdr>
                    <w:top w:val="none" w:sz="0" w:space="0" w:color="auto"/>
                    <w:left w:val="none" w:sz="0" w:space="0" w:color="auto"/>
                    <w:bottom w:val="none" w:sz="0" w:space="0" w:color="auto"/>
                    <w:right w:val="none" w:sz="0" w:space="0" w:color="auto"/>
                  </w:divBdr>
                </w:div>
              </w:divsChild>
            </w:div>
            <w:div w:id="1241333212">
              <w:marLeft w:val="0"/>
              <w:marRight w:val="0"/>
              <w:marTop w:val="0"/>
              <w:marBottom w:val="0"/>
              <w:divBdr>
                <w:top w:val="none" w:sz="0" w:space="0" w:color="auto"/>
                <w:left w:val="none" w:sz="0" w:space="0" w:color="auto"/>
                <w:bottom w:val="none" w:sz="0" w:space="0" w:color="auto"/>
                <w:right w:val="none" w:sz="0" w:space="0" w:color="auto"/>
              </w:divBdr>
              <w:divsChild>
                <w:div w:id="859054214">
                  <w:marLeft w:val="0"/>
                  <w:marRight w:val="0"/>
                  <w:marTop w:val="0"/>
                  <w:marBottom w:val="0"/>
                  <w:divBdr>
                    <w:top w:val="none" w:sz="0" w:space="0" w:color="auto"/>
                    <w:left w:val="none" w:sz="0" w:space="0" w:color="auto"/>
                    <w:bottom w:val="none" w:sz="0" w:space="0" w:color="auto"/>
                    <w:right w:val="none" w:sz="0" w:space="0" w:color="auto"/>
                  </w:divBdr>
                </w:div>
              </w:divsChild>
            </w:div>
            <w:div w:id="1419208835">
              <w:marLeft w:val="0"/>
              <w:marRight w:val="0"/>
              <w:marTop w:val="0"/>
              <w:marBottom w:val="0"/>
              <w:divBdr>
                <w:top w:val="none" w:sz="0" w:space="0" w:color="auto"/>
                <w:left w:val="none" w:sz="0" w:space="0" w:color="auto"/>
                <w:bottom w:val="none" w:sz="0" w:space="0" w:color="auto"/>
                <w:right w:val="none" w:sz="0" w:space="0" w:color="auto"/>
              </w:divBdr>
              <w:divsChild>
                <w:div w:id="10168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\Windows\Desktop\Ed-school policies\School Policies template.dot</Template>
  <TotalTime>9</TotalTime>
  <Pages>8</Pages>
  <Words>2435</Words>
  <Characters>13882</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Language Centre Publications</Company>
  <LinksUpToDate>false</LinksUpToDate>
  <CharactersWithSpaces>16285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keywords/>
  <cp:lastModifiedBy>katie lowe</cp:lastModifiedBy>
  <cp:revision>3</cp:revision>
  <cp:lastPrinted>2005-11-23T09:12:00Z</cp:lastPrinted>
  <dcterms:created xsi:type="dcterms:W3CDTF">2018-06-01T14:18:00Z</dcterms:created>
  <dcterms:modified xsi:type="dcterms:W3CDTF">2018-06-13T18:58:00Z</dcterms:modified>
</cp:coreProperties>
</file>