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A" w:rsidRDefault="007D1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C4449" wp14:editId="4DB48540">
                <wp:simplePos x="0" y="0"/>
                <wp:positionH relativeFrom="column">
                  <wp:posOffset>1419225</wp:posOffset>
                </wp:positionH>
                <wp:positionV relativeFrom="paragraph">
                  <wp:posOffset>-523875</wp:posOffset>
                </wp:positionV>
                <wp:extent cx="466344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EA" w:rsidRDefault="007D1CEA">
                            <w:pPr>
                              <w:pStyle w:val="Heading1"/>
                              <w:jc w:val="center"/>
                              <w:rPr>
                                <w:rFonts w:ascii="Goudy Old Style" w:hAnsi="Goudy Old Style"/>
                                <w:sz w:val="4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40"/>
                              </w:rPr>
                              <w:t>GREEN GATES PRIMARY SCHOOL</w:t>
                            </w:r>
                          </w:p>
                          <w:p w:rsidR="007D1CEA" w:rsidRDefault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Keilder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 xml:space="preserve"> Close, Redcar, TS10 4HS</w:t>
                            </w:r>
                          </w:p>
                          <w:p w:rsidR="007D1CEA" w:rsidRDefault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Tel: 01642 485463          Fax: 01642 483557</w:t>
                            </w:r>
                          </w:p>
                          <w:p w:rsidR="007D1CEA" w:rsidRDefault="007D1CEA" w:rsidP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: Mr D A Hodgson</w:t>
                            </w:r>
                          </w:p>
                          <w:p w:rsidR="007D1CEA" w:rsidRDefault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: green_gates_primary_school@redcar-cleveland.gov.uk</w:t>
                            </w:r>
                          </w:p>
                          <w:p w:rsidR="007D1CEA" w:rsidRDefault="007D1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-41.25pt;width:367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Ci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" filled="f" stroked="f">
                <v:textbox>
                  <w:txbxContent>
                    <w:p w:rsidR="007D1CEA" w:rsidRDefault="007D1CEA">
                      <w:pPr>
                        <w:pStyle w:val="Heading1"/>
                        <w:jc w:val="center"/>
                        <w:rPr>
                          <w:rFonts w:ascii="Goudy Old Style" w:hAnsi="Goudy Old Style"/>
                          <w:sz w:val="40"/>
                        </w:rPr>
                      </w:pPr>
                      <w:r>
                        <w:rPr>
                          <w:rFonts w:ascii="Goudy Old Style" w:hAnsi="Goudy Old Style"/>
                          <w:sz w:val="40"/>
                        </w:rPr>
                        <w:t>GREEN GATES PRIMARY SCHOOL</w:t>
                      </w:r>
                    </w:p>
                    <w:p w:rsidR="007D1CEA" w:rsidRDefault="007D1CEA">
                      <w:pPr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Keilder</w:t>
                      </w:r>
                      <w:proofErr w:type="spellEnd"/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 xml:space="preserve"> Close, Redcar, TS10 4HS</w:t>
                      </w:r>
                    </w:p>
                    <w:p w:rsidR="007D1CEA" w:rsidRDefault="007D1CEA">
                      <w:pPr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Tel: 01642 485463          Fax: 01642 483557</w:t>
                      </w:r>
                    </w:p>
                    <w:p w:rsidR="007D1CEA" w:rsidRDefault="007D1CEA" w:rsidP="007D1CEA">
                      <w:pPr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>Headteacher</w:t>
                      </w:r>
                      <w:proofErr w:type="spellEnd"/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>: Mr D A Hodgson</w:t>
                      </w:r>
                    </w:p>
                    <w:p w:rsidR="007D1CEA" w:rsidRDefault="007D1CEA">
                      <w:pPr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>email</w:t>
                      </w:r>
                      <w:proofErr w:type="gramEnd"/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>: green_gates_primary_school@redcar-cleveland.gov.uk</w:t>
                      </w:r>
                    </w:p>
                    <w:p w:rsidR="007D1CEA" w:rsidRDefault="007D1C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A28C0C" wp14:editId="1BE39B74">
            <wp:simplePos x="0" y="0"/>
            <wp:positionH relativeFrom="column">
              <wp:posOffset>40640</wp:posOffset>
            </wp:positionH>
            <wp:positionV relativeFrom="paragraph">
              <wp:posOffset>-414020</wp:posOffset>
            </wp:positionV>
            <wp:extent cx="1011555" cy="1181735"/>
            <wp:effectExtent l="0" t="0" r="0" b="0"/>
            <wp:wrapNone/>
            <wp:docPr id="1" name="Picture 1" descr="GG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 logo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CEA" w:rsidRDefault="007D1CEA"/>
    <w:p w:rsidR="007D1CEA" w:rsidRDefault="007D1CEA"/>
    <w:p w:rsidR="002220F4" w:rsidRDefault="002220F4"/>
    <w:p w:rsidR="007A2614" w:rsidRDefault="007A2614"/>
    <w:p w:rsidR="007A7875" w:rsidRPr="004610FD" w:rsidRDefault="004A478F">
      <w:pPr>
        <w:rPr>
          <w:sz w:val="24"/>
          <w:szCs w:val="24"/>
        </w:rPr>
      </w:pPr>
      <w:r w:rsidRPr="004610FD">
        <w:rPr>
          <w:sz w:val="24"/>
          <w:szCs w:val="24"/>
        </w:rPr>
        <w:t>18</w:t>
      </w:r>
      <w:r w:rsidR="0036376C" w:rsidRPr="004610FD">
        <w:rPr>
          <w:sz w:val="24"/>
          <w:szCs w:val="24"/>
          <w:vertAlign w:val="superscript"/>
        </w:rPr>
        <w:t>th</w:t>
      </w:r>
      <w:r w:rsidR="00FE4387" w:rsidRPr="004610FD">
        <w:rPr>
          <w:sz w:val="24"/>
          <w:szCs w:val="24"/>
        </w:rPr>
        <w:t xml:space="preserve"> January</w:t>
      </w:r>
      <w:r w:rsidR="00660DE9" w:rsidRPr="004610FD">
        <w:rPr>
          <w:sz w:val="24"/>
          <w:szCs w:val="24"/>
        </w:rPr>
        <w:t xml:space="preserve"> </w:t>
      </w:r>
      <w:r w:rsidR="0036376C" w:rsidRPr="004610FD">
        <w:rPr>
          <w:sz w:val="24"/>
          <w:szCs w:val="24"/>
        </w:rPr>
        <w:t>2018</w:t>
      </w:r>
    </w:p>
    <w:p w:rsidR="007A7875" w:rsidRPr="004610FD" w:rsidRDefault="00621C19">
      <w:pPr>
        <w:rPr>
          <w:sz w:val="24"/>
          <w:szCs w:val="24"/>
        </w:rPr>
      </w:pPr>
      <w:r w:rsidRPr="004610FD">
        <w:rPr>
          <w:sz w:val="24"/>
          <w:szCs w:val="24"/>
        </w:rPr>
        <w:t>Dear Parents/Carers</w:t>
      </w:r>
      <w:r w:rsidR="004A478F" w:rsidRPr="004610FD">
        <w:rPr>
          <w:sz w:val="24"/>
          <w:szCs w:val="24"/>
        </w:rPr>
        <w:t>,</w:t>
      </w:r>
    </w:p>
    <w:p w:rsidR="004A478F" w:rsidRPr="004610FD" w:rsidRDefault="004A478F">
      <w:pPr>
        <w:rPr>
          <w:sz w:val="24"/>
          <w:szCs w:val="24"/>
        </w:rPr>
      </w:pPr>
      <w:r w:rsidRPr="004610FD">
        <w:rPr>
          <w:sz w:val="24"/>
          <w:szCs w:val="24"/>
        </w:rPr>
        <w:t>I would like t</w:t>
      </w:r>
      <w:r w:rsidR="007A2614" w:rsidRPr="004610FD">
        <w:rPr>
          <w:sz w:val="24"/>
          <w:szCs w:val="24"/>
        </w:rPr>
        <w:t>o share with you some import</w:t>
      </w:r>
      <w:r w:rsidR="00831487">
        <w:rPr>
          <w:sz w:val="24"/>
          <w:szCs w:val="24"/>
        </w:rPr>
        <w:t xml:space="preserve">ant news as I feel it is essential </w:t>
      </w:r>
      <w:bookmarkStart w:id="0" w:name="_GoBack"/>
      <w:bookmarkEnd w:id="0"/>
      <w:r w:rsidRPr="004610FD">
        <w:rPr>
          <w:sz w:val="24"/>
          <w:szCs w:val="24"/>
        </w:rPr>
        <w:t>to keep you informed of any major developments that happen in school.</w:t>
      </w:r>
    </w:p>
    <w:p w:rsidR="004A478F" w:rsidRPr="004610FD" w:rsidRDefault="0008648A">
      <w:pPr>
        <w:rPr>
          <w:sz w:val="24"/>
          <w:szCs w:val="24"/>
        </w:rPr>
      </w:pPr>
      <w:r>
        <w:rPr>
          <w:sz w:val="24"/>
          <w:szCs w:val="24"/>
        </w:rPr>
        <w:t>I will be leaving my post as Head Teacher of</w:t>
      </w:r>
      <w:r w:rsidR="004A478F" w:rsidRPr="004610FD">
        <w:rPr>
          <w:sz w:val="24"/>
          <w:szCs w:val="24"/>
        </w:rPr>
        <w:t xml:space="preserve"> Green Gates at the end of this te</w:t>
      </w:r>
      <w:r w:rsidR="001B1469">
        <w:rPr>
          <w:sz w:val="24"/>
          <w:szCs w:val="24"/>
        </w:rPr>
        <w:t xml:space="preserve">rm to take up another post as Head Teacher of a primary school in </w:t>
      </w:r>
      <w:proofErr w:type="spellStart"/>
      <w:r w:rsidR="001B1469">
        <w:rPr>
          <w:sz w:val="24"/>
          <w:szCs w:val="24"/>
        </w:rPr>
        <w:t>Stockton-on-Tees</w:t>
      </w:r>
      <w:proofErr w:type="spellEnd"/>
      <w:r w:rsidR="00210F3A">
        <w:rPr>
          <w:sz w:val="24"/>
          <w:szCs w:val="24"/>
        </w:rPr>
        <w:t>.</w:t>
      </w:r>
    </w:p>
    <w:p w:rsidR="004A478F" w:rsidRPr="004610FD" w:rsidRDefault="004A478F">
      <w:pPr>
        <w:rPr>
          <w:sz w:val="24"/>
          <w:szCs w:val="24"/>
        </w:rPr>
      </w:pPr>
      <w:r w:rsidRPr="004610FD">
        <w:rPr>
          <w:sz w:val="24"/>
          <w:szCs w:val="24"/>
        </w:rPr>
        <w:t xml:space="preserve">I have </w:t>
      </w:r>
      <w:r w:rsidR="00210F3A">
        <w:rPr>
          <w:sz w:val="24"/>
          <w:szCs w:val="24"/>
        </w:rPr>
        <w:t xml:space="preserve">had </w:t>
      </w:r>
      <w:r w:rsidRPr="004610FD">
        <w:rPr>
          <w:sz w:val="24"/>
          <w:szCs w:val="24"/>
        </w:rPr>
        <w:t xml:space="preserve">an incredible </w:t>
      </w:r>
      <w:r w:rsidR="00210F3A">
        <w:rPr>
          <w:sz w:val="24"/>
          <w:szCs w:val="24"/>
        </w:rPr>
        <w:t xml:space="preserve">two years here </w:t>
      </w:r>
      <w:r w:rsidRPr="004610FD">
        <w:rPr>
          <w:sz w:val="24"/>
          <w:szCs w:val="24"/>
        </w:rPr>
        <w:t xml:space="preserve">and would like </w:t>
      </w:r>
      <w:r w:rsidR="00210F3A">
        <w:rPr>
          <w:sz w:val="24"/>
          <w:szCs w:val="24"/>
        </w:rPr>
        <w:t xml:space="preserve">to thank </w:t>
      </w:r>
      <w:r w:rsidRPr="004610FD">
        <w:rPr>
          <w:sz w:val="24"/>
          <w:szCs w:val="24"/>
        </w:rPr>
        <w:t xml:space="preserve">my staff for </w:t>
      </w:r>
      <w:r w:rsidR="00210F3A">
        <w:rPr>
          <w:sz w:val="24"/>
          <w:szCs w:val="24"/>
        </w:rPr>
        <w:t>all their hard work and efforts;</w:t>
      </w:r>
      <w:r w:rsidRPr="004610FD">
        <w:rPr>
          <w:sz w:val="24"/>
          <w:szCs w:val="24"/>
        </w:rPr>
        <w:t xml:space="preserve"> yourselves for your support and most of all the ch</w:t>
      </w:r>
      <w:r w:rsidR="00210F3A">
        <w:rPr>
          <w:sz w:val="24"/>
          <w:szCs w:val="24"/>
        </w:rPr>
        <w:t>ildren who I will miss dearly.</w:t>
      </w:r>
    </w:p>
    <w:p w:rsidR="004A478F" w:rsidRPr="004610FD" w:rsidRDefault="00210F3A">
      <w:pPr>
        <w:rPr>
          <w:sz w:val="24"/>
          <w:szCs w:val="24"/>
        </w:rPr>
      </w:pPr>
      <w:r>
        <w:rPr>
          <w:sz w:val="24"/>
          <w:szCs w:val="24"/>
        </w:rPr>
        <w:t xml:space="preserve">During my time at Green Gates, I have endeavoured to provide </w:t>
      </w:r>
      <w:r w:rsidR="004A478F" w:rsidRPr="004610FD">
        <w:rPr>
          <w:sz w:val="24"/>
          <w:szCs w:val="24"/>
        </w:rPr>
        <w:t xml:space="preserve">the best education and learning experiences possible </w:t>
      </w:r>
      <w:r>
        <w:rPr>
          <w:sz w:val="24"/>
          <w:szCs w:val="24"/>
        </w:rPr>
        <w:t xml:space="preserve">for your children </w:t>
      </w:r>
      <w:r w:rsidR="004A478F" w:rsidRPr="004610FD">
        <w:rPr>
          <w:sz w:val="24"/>
          <w:szCs w:val="24"/>
        </w:rPr>
        <w:t xml:space="preserve">and I hope </w:t>
      </w:r>
      <w:r w:rsidR="009A2D2A" w:rsidRPr="004610FD">
        <w:rPr>
          <w:sz w:val="24"/>
          <w:szCs w:val="24"/>
        </w:rPr>
        <w:t xml:space="preserve">that </w:t>
      </w:r>
      <w:r w:rsidR="004A478F" w:rsidRPr="004610FD">
        <w:rPr>
          <w:sz w:val="24"/>
          <w:szCs w:val="24"/>
        </w:rPr>
        <w:t xml:space="preserve">I have </w:t>
      </w:r>
      <w:r>
        <w:rPr>
          <w:sz w:val="24"/>
          <w:szCs w:val="24"/>
        </w:rPr>
        <w:t>achieved this</w:t>
      </w:r>
      <w:r w:rsidR="004A478F" w:rsidRPr="004610FD">
        <w:rPr>
          <w:sz w:val="24"/>
          <w:szCs w:val="24"/>
        </w:rPr>
        <w:t xml:space="preserve"> during my time here.</w:t>
      </w:r>
      <w:r w:rsidR="009A2D2A" w:rsidRPr="004610FD">
        <w:rPr>
          <w:sz w:val="24"/>
          <w:szCs w:val="24"/>
        </w:rPr>
        <w:t xml:space="preserve"> Things like ‘Read for the Stars’ to encourage children to read more outside of school and pen licences,</w:t>
      </w:r>
      <w:r w:rsidR="00A64B51">
        <w:rPr>
          <w:sz w:val="24"/>
          <w:szCs w:val="24"/>
        </w:rPr>
        <w:t xml:space="preserve"> to encourage joined handwriting,</w:t>
      </w:r>
      <w:r w:rsidR="009A2D2A" w:rsidRPr="004610FD">
        <w:rPr>
          <w:sz w:val="24"/>
          <w:szCs w:val="24"/>
        </w:rPr>
        <w:t xml:space="preserve"> for example are just a couple of initiatives introduced to make school a better place. My commitment to P.E. and healthy living is </w:t>
      </w:r>
      <w:r w:rsidR="00774224" w:rsidRPr="004610FD">
        <w:rPr>
          <w:sz w:val="24"/>
          <w:szCs w:val="24"/>
        </w:rPr>
        <w:t xml:space="preserve">also </w:t>
      </w:r>
      <w:r w:rsidR="009A2D2A" w:rsidRPr="004610FD">
        <w:rPr>
          <w:sz w:val="24"/>
          <w:szCs w:val="24"/>
        </w:rPr>
        <w:t>something that I feel the children a</w:t>
      </w:r>
      <w:r w:rsidR="00A64B51">
        <w:rPr>
          <w:sz w:val="24"/>
          <w:szCs w:val="24"/>
        </w:rPr>
        <w:t>nd parents have bought into too with more participation in regular P.E. events, outdoor education and after school clubs.</w:t>
      </w:r>
    </w:p>
    <w:p w:rsidR="004A478F" w:rsidRPr="004610FD" w:rsidRDefault="004A478F">
      <w:pPr>
        <w:rPr>
          <w:sz w:val="24"/>
          <w:szCs w:val="24"/>
        </w:rPr>
      </w:pPr>
      <w:r w:rsidRPr="004610FD">
        <w:rPr>
          <w:sz w:val="24"/>
          <w:szCs w:val="24"/>
        </w:rPr>
        <w:t>Obviously, we had an OFSTED inspection in October and the school was rated by them as ‘good’</w:t>
      </w:r>
      <w:r w:rsidR="009A2D2A" w:rsidRPr="004610FD">
        <w:rPr>
          <w:sz w:val="24"/>
          <w:szCs w:val="24"/>
        </w:rPr>
        <w:t xml:space="preserve"> which pleased me immensely and rewarded the hard work of all concerned</w:t>
      </w:r>
      <w:r w:rsidRPr="004610FD">
        <w:rPr>
          <w:sz w:val="24"/>
          <w:szCs w:val="24"/>
        </w:rPr>
        <w:t>.</w:t>
      </w:r>
    </w:p>
    <w:p w:rsidR="009A2D2A" w:rsidRPr="004610FD" w:rsidRDefault="009A2D2A">
      <w:pPr>
        <w:rPr>
          <w:sz w:val="24"/>
          <w:szCs w:val="24"/>
        </w:rPr>
      </w:pPr>
      <w:r w:rsidRPr="004610FD">
        <w:rPr>
          <w:sz w:val="24"/>
          <w:szCs w:val="24"/>
        </w:rPr>
        <w:t>Mrs Lowe, my Deputy Head</w:t>
      </w:r>
      <w:r w:rsidR="007A2614" w:rsidRPr="004610FD">
        <w:rPr>
          <w:sz w:val="24"/>
          <w:szCs w:val="24"/>
        </w:rPr>
        <w:t>,</w:t>
      </w:r>
      <w:r w:rsidRPr="004610FD">
        <w:rPr>
          <w:sz w:val="24"/>
          <w:szCs w:val="24"/>
        </w:rPr>
        <w:t xml:space="preserve"> will be taking over as Acting Head Teacher for the summer term and I am sure you will support her in continuing to provide the best opportu</w:t>
      </w:r>
      <w:r w:rsidR="00210F3A">
        <w:rPr>
          <w:sz w:val="24"/>
          <w:szCs w:val="24"/>
        </w:rPr>
        <w:t>nities for our school community as her vision and values are very similar to mine.</w:t>
      </w:r>
    </w:p>
    <w:p w:rsidR="009A2D2A" w:rsidRPr="004610FD" w:rsidRDefault="009A2D2A">
      <w:pPr>
        <w:rPr>
          <w:sz w:val="24"/>
          <w:szCs w:val="24"/>
        </w:rPr>
      </w:pPr>
      <w:r w:rsidRPr="004610FD">
        <w:rPr>
          <w:sz w:val="24"/>
          <w:szCs w:val="24"/>
        </w:rPr>
        <w:t xml:space="preserve">I will </w:t>
      </w:r>
      <w:proofErr w:type="gramStart"/>
      <w:r w:rsidRPr="004610FD">
        <w:rPr>
          <w:sz w:val="24"/>
          <w:szCs w:val="24"/>
        </w:rPr>
        <w:t>miss</w:t>
      </w:r>
      <w:proofErr w:type="gramEnd"/>
      <w:r w:rsidRPr="004610FD">
        <w:rPr>
          <w:sz w:val="24"/>
          <w:szCs w:val="24"/>
        </w:rPr>
        <w:t xml:space="preserve"> Green Gates</w:t>
      </w:r>
      <w:r w:rsidR="00A64B51">
        <w:rPr>
          <w:sz w:val="24"/>
          <w:szCs w:val="24"/>
        </w:rPr>
        <w:t xml:space="preserve"> an awful lot</w:t>
      </w:r>
      <w:r w:rsidRPr="004610FD">
        <w:rPr>
          <w:sz w:val="24"/>
          <w:szCs w:val="24"/>
        </w:rPr>
        <w:t xml:space="preserve">, particularly the wonderful children who brighten every day and never fail to make me smile. I will always remember </w:t>
      </w:r>
      <w:r w:rsidR="007A2614" w:rsidRPr="004610FD">
        <w:rPr>
          <w:sz w:val="24"/>
          <w:szCs w:val="24"/>
        </w:rPr>
        <w:t>them</w:t>
      </w:r>
      <w:r w:rsidRPr="004610FD">
        <w:rPr>
          <w:sz w:val="24"/>
          <w:szCs w:val="24"/>
        </w:rPr>
        <w:t xml:space="preserve"> and take a </w:t>
      </w:r>
      <w:r w:rsidR="007A2614" w:rsidRPr="004610FD">
        <w:rPr>
          <w:sz w:val="24"/>
          <w:szCs w:val="24"/>
        </w:rPr>
        <w:t xml:space="preserve">little </w:t>
      </w:r>
      <w:r w:rsidRPr="004610FD">
        <w:rPr>
          <w:sz w:val="24"/>
          <w:szCs w:val="24"/>
        </w:rPr>
        <w:t>piece of ‘Green Gates’ with me.</w:t>
      </w:r>
    </w:p>
    <w:p w:rsidR="007A2614" w:rsidRPr="004610FD" w:rsidRDefault="007A2614">
      <w:pPr>
        <w:rPr>
          <w:sz w:val="24"/>
          <w:szCs w:val="24"/>
        </w:rPr>
      </w:pPr>
      <w:r w:rsidRPr="004610FD">
        <w:rPr>
          <w:sz w:val="24"/>
          <w:szCs w:val="24"/>
        </w:rPr>
        <w:t>Thank you again for all your support during my time here and good luck for the future!</w:t>
      </w:r>
    </w:p>
    <w:p w:rsidR="007A2614" w:rsidRPr="004610FD" w:rsidRDefault="007A2614">
      <w:pPr>
        <w:rPr>
          <w:sz w:val="24"/>
          <w:szCs w:val="24"/>
        </w:rPr>
      </w:pPr>
    </w:p>
    <w:p w:rsidR="007A2614" w:rsidRPr="004610FD" w:rsidRDefault="007A2614">
      <w:pPr>
        <w:rPr>
          <w:sz w:val="24"/>
          <w:szCs w:val="24"/>
        </w:rPr>
      </w:pPr>
      <w:r w:rsidRPr="004610FD">
        <w:rPr>
          <w:sz w:val="24"/>
          <w:szCs w:val="24"/>
        </w:rPr>
        <w:t>Yours Sincerely,</w:t>
      </w:r>
    </w:p>
    <w:p w:rsidR="007A2614" w:rsidRPr="004610FD" w:rsidRDefault="007A2614">
      <w:pPr>
        <w:rPr>
          <w:sz w:val="24"/>
          <w:szCs w:val="24"/>
        </w:rPr>
      </w:pPr>
    </w:p>
    <w:p w:rsidR="007A2614" w:rsidRPr="004610FD" w:rsidRDefault="007A2614">
      <w:pPr>
        <w:rPr>
          <w:sz w:val="24"/>
          <w:szCs w:val="24"/>
        </w:rPr>
      </w:pPr>
    </w:p>
    <w:p w:rsidR="007A2614" w:rsidRPr="004610FD" w:rsidRDefault="007A2614">
      <w:pPr>
        <w:rPr>
          <w:sz w:val="24"/>
          <w:szCs w:val="24"/>
        </w:rPr>
      </w:pPr>
      <w:r w:rsidRPr="004610FD">
        <w:rPr>
          <w:sz w:val="24"/>
          <w:szCs w:val="24"/>
        </w:rPr>
        <w:t>Mr Hodgson</w:t>
      </w:r>
    </w:p>
    <w:p w:rsidR="00FD655A" w:rsidRDefault="00FD655A">
      <w:pPr>
        <w:rPr>
          <w:rFonts w:ascii="Lucida Handwriting" w:hAnsi="Lucida Handwriting" w:cs="Arial"/>
          <w:b/>
        </w:rPr>
      </w:pPr>
    </w:p>
    <w:p w:rsidR="00B14E12" w:rsidRPr="006C0542" w:rsidRDefault="006018B5"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78544606" wp14:editId="540F5894">
            <wp:extent cx="5731510" cy="7676129"/>
            <wp:effectExtent l="0" t="0" r="2540" b="1270"/>
            <wp:docPr id="7" name="Picture 7" descr="https://pbs.twimg.com/media/Cr5nGvjVYAA6Z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Cr5nGvjVYAA6Z4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42" w:rsidRPr="00C74356" w:rsidRDefault="006018B5"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6BC5FE1B" wp14:editId="25B23192">
            <wp:extent cx="5731510" cy="5731510"/>
            <wp:effectExtent l="0" t="0" r="2540" b="2540"/>
            <wp:docPr id="8" name="Picture 8" descr="https://pbs.twimg.com/media/Crv2aPNWYAEv0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Crv2aPNWYAEv0Z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402466E9" wp14:editId="4F8CCD50">
            <wp:extent cx="5731510" cy="7676129"/>
            <wp:effectExtent l="0" t="0" r="2540" b="1270"/>
            <wp:docPr id="5" name="Picture 5" descr="https://pbs.twimg.com/media/Cr5nGvjVYAA6Z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r5nGvjVYAA6Z4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19" w:rsidRPr="00621C19" w:rsidRDefault="006018B5"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1C09DF11" wp14:editId="157E1BA3">
            <wp:extent cx="5731510" cy="7676129"/>
            <wp:effectExtent l="0" t="0" r="2540" b="1270"/>
            <wp:docPr id="6" name="Picture 6" descr="https://pbs.twimg.com/media/Cr5nGvjVYAA6Z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r5nGvjVYAA6Z4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C19" w:rsidRPr="0062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B1" w:rsidRDefault="00A022B1" w:rsidP="00EF3685">
      <w:pPr>
        <w:spacing w:after="0" w:line="240" w:lineRule="auto"/>
      </w:pPr>
      <w:r>
        <w:separator/>
      </w:r>
    </w:p>
  </w:endnote>
  <w:endnote w:type="continuationSeparator" w:id="0">
    <w:p w:rsidR="00A022B1" w:rsidRDefault="00A022B1" w:rsidP="00EF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B1" w:rsidRDefault="00A022B1" w:rsidP="00EF3685">
      <w:pPr>
        <w:spacing w:after="0" w:line="240" w:lineRule="auto"/>
      </w:pPr>
      <w:r>
        <w:separator/>
      </w:r>
    </w:p>
  </w:footnote>
  <w:footnote w:type="continuationSeparator" w:id="0">
    <w:p w:rsidR="00A022B1" w:rsidRDefault="00A022B1" w:rsidP="00EF3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19"/>
    <w:rsid w:val="00033489"/>
    <w:rsid w:val="00051106"/>
    <w:rsid w:val="0005510A"/>
    <w:rsid w:val="0007199E"/>
    <w:rsid w:val="0008648A"/>
    <w:rsid w:val="000B5730"/>
    <w:rsid w:val="000B63DA"/>
    <w:rsid w:val="000D5164"/>
    <w:rsid w:val="000E1070"/>
    <w:rsid w:val="000E7561"/>
    <w:rsid w:val="000E7979"/>
    <w:rsid w:val="000F7CCB"/>
    <w:rsid w:val="00113B7C"/>
    <w:rsid w:val="00123E17"/>
    <w:rsid w:val="00131BCA"/>
    <w:rsid w:val="00133F31"/>
    <w:rsid w:val="00147EFB"/>
    <w:rsid w:val="00166961"/>
    <w:rsid w:val="001938B2"/>
    <w:rsid w:val="001A486C"/>
    <w:rsid w:val="001A5131"/>
    <w:rsid w:val="001B1469"/>
    <w:rsid w:val="001E79A6"/>
    <w:rsid w:val="001F3121"/>
    <w:rsid w:val="00206939"/>
    <w:rsid w:val="00210F3A"/>
    <w:rsid w:val="00213129"/>
    <w:rsid w:val="0021742D"/>
    <w:rsid w:val="002220F4"/>
    <w:rsid w:val="00224B71"/>
    <w:rsid w:val="002934C4"/>
    <w:rsid w:val="002A0BE1"/>
    <w:rsid w:val="002A7D6D"/>
    <w:rsid w:val="002C1568"/>
    <w:rsid w:val="002D78A5"/>
    <w:rsid w:val="002E20FC"/>
    <w:rsid w:val="002F7C08"/>
    <w:rsid w:val="003121F7"/>
    <w:rsid w:val="003177AF"/>
    <w:rsid w:val="003500C0"/>
    <w:rsid w:val="0036376C"/>
    <w:rsid w:val="003746CE"/>
    <w:rsid w:val="003A5D64"/>
    <w:rsid w:val="003A6DB8"/>
    <w:rsid w:val="003D1C27"/>
    <w:rsid w:val="003E0444"/>
    <w:rsid w:val="003E36C7"/>
    <w:rsid w:val="00402D10"/>
    <w:rsid w:val="00406575"/>
    <w:rsid w:val="0043782D"/>
    <w:rsid w:val="00444A45"/>
    <w:rsid w:val="004610FD"/>
    <w:rsid w:val="00461637"/>
    <w:rsid w:val="004906EA"/>
    <w:rsid w:val="0049190B"/>
    <w:rsid w:val="004A28C5"/>
    <w:rsid w:val="004A478F"/>
    <w:rsid w:val="004B5795"/>
    <w:rsid w:val="004B5BF4"/>
    <w:rsid w:val="004D0075"/>
    <w:rsid w:val="004D5915"/>
    <w:rsid w:val="004F5827"/>
    <w:rsid w:val="00544D7A"/>
    <w:rsid w:val="00550241"/>
    <w:rsid w:val="00584B00"/>
    <w:rsid w:val="00594D88"/>
    <w:rsid w:val="005B2E24"/>
    <w:rsid w:val="006000B0"/>
    <w:rsid w:val="006018B5"/>
    <w:rsid w:val="00616FC4"/>
    <w:rsid w:val="00621C19"/>
    <w:rsid w:val="006240EE"/>
    <w:rsid w:val="00632291"/>
    <w:rsid w:val="00660DE9"/>
    <w:rsid w:val="0069697D"/>
    <w:rsid w:val="006B41FB"/>
    <w:rsid w:val="006C0542"/>
    <w:rsid w:val="0071770B"/>
    <w:rsid w:val="0072651B"/>
    <w:rsid w:val="0073093D"/>
    <w:rsid w:val="0075185A"/>
    <w:rsid w:val="00756CD7"/>
    <w:rsid w:val="0076163F"/>
    <w:rsid w:val="00762F5B"/>
    <w:rsid w:val="00766787"/>
    <w:rsid w:val="00774224"/>
    <w:rsid w:val="007A0513"/>
    <w:rsid w:val="007A2614"/>
    <w:rsid w:val="007A7875"/>
    <w:rsid w:val="007D1221"/>
    <w:rsid w:val="007D1CEA"/>
    <w:rsid w:val="007D2D7E"/>
    <w:rsid w:val="00806718"/>
    <w:rsid w:val="00823719"/>
    <w:rsid w:val="008241E5"/>
    <w:rsid w:val="00831487"/>
    <w:rsid w:val="00845799"/>
    <w:rsid w:val="00871DF6"/>
    <w:rsid w:val="00877BE9"/>
    <w:rsid w:val="00891B5A"/>
    <w:rsid w:val="008944A5"/>
    <w:rsid w:val="008B7D14"/>
    <w:rsid w:val="00900BA4"/>
    <w:rsid w:val="009374C6"/>
    <w:rsid w:val="00962C6C"/>
    <w:rsid w:val="009A2D2A"/>
    <w:rsid w:val="009D63A4"/>
    <w:rsid w:val="009D70DB"/>
    <w:rsid w:val="009D7EA7"/>
    <w:rsid w:val="009E188B"/>
    <w:rsid w:val="009F1AA1"/>
    <w:rsid w:val="009F2164"/>
    <w:rsid w:val="00A022B1"/>
    <w:rsid w:val="00A06563"/>
    <w:rsid w:val="00A11878"/>
    <w:rsid w:val="00A64997"/>
    <w:rsid w:val="00A64B51"/>
    <w:rsid w:val="00A878F8"/>
    <w:rsid w:val="00A93BFF"/>
    <w:rsid w:val="00AA7E44"/>
    <w:rsid w:val="00AB22FB"/>
    <w:rsid w:val="00AC573E"/>
    <w:rsid w:val="00AE228B"/>
    <w:rsid w:val="00B10237"/>
    <w:rsid w:val="00B14E12"/>
    <w:rsid w:val="00B23E44"/>
    <w:rsid w:val="00BA49E2"/>
    <w:rsid w:val="00BD2745"/>
    <w:rsid w:val="00BF2765"/>
    <w:rsid w:val="00C02198"/>
    <w:rsid w:val="00C04306"/>
    <w:rsid w:val="00C37037"/>
    <w:rsid w:val="00C435B6"/>
    <w:rsid w:val="00C52E2F"/>
    <w:rsid w:val="00C54011"/>
    <w:rsid w:val="00C74356"/>
    <w:rsid w:val="00C82862"/>
    <w:rsid w:val="00CB4FBE"/>
    <w:rsid w:val="00D1153D"/>
    <w:rsid w:val="00D348A5"/>
    <w:rsid w:val="00D52520"/>
    <w:rsid w:val="00D60704"/>
    <w:rsid w:val="00D66B98"/>
    <w:rsid w:val="00D7638E"/>
    <w:rsid w:val="00DC1294"/>
    <w:rsid w:val="00DE6C7D"/>
    <w:rsid w:val="00E70D7B"/>
    <w:rsid w:val="00EB721A"/>
    <w:rsid w:val="00EC3D9F"/>
    <w:rsid w:val="00ED2E8E"/>
    <w:rsid w:val="00EF3685"/>
    <w:rsid w:val="00F26EAC"/>
    <w:rsid w:val="00F31C6E"/>
    <w:rsid w:val="00F73136"/>
    <w:rsid w:val="00F97340"/>
    <w:rsid w:val="00FB3DEF"/>
    <w:rsid w:val="00FC1415"/>
    <w:rsid w:val="00FC241D"/>
    <w:rsid w:val="00FD655A"/>
    <w:rsid w:val="00FE4387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1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1CEA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85"/>
  </w:style>
  <w:style w:type="paragraph" w:styleId="Footer">
    <w:name w:val="footer"/>
    <w:basedOn w:val="Normal"/>
    <w:link w:val="Foot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85"/>
  </w:style>
  <w:style w:type="character" w:styleId="Hyperlink">
    <w:name w:val="Hyperlink"/>
    <w:basedOn w:val="DefaultParagraphFont"/>
    <w:uiPriority w:val="99"/>
    <w:unhideWhenUsed/>
    <w:rsid w:val="009D7E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1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1CEA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85"/>
  </w:style>
  <w:style w:type="paragraph" w:styleId="Footer">
    <w:name w:val="footer"/>
    <w:basedOn w:val="Normal"/>
    <w:link w:val="Foot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85"/>
  </w:style>
  <w:style w:type="character" w:styleId="Hyperlink">
    <w:name w:val="Hyperlink"/>
    <w:basedOn w:val="DefaultParagraphFont"/>
    <w:uiPriority w:val="99"/>
    <w:unhideWhenUsed/>
    <w:rsid w:val="009D7E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6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5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7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4C47-2FDC-4A6F-B7D4-DA00CCEC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</dc:creator>
  <cp:lastModifiedBy>Hodgson, David</cp:lastModifiedBy>
  <cp:revision>6</cp:revision>
  <cp:lastPrinted>2018-01-18T10:15:00Z</cp:lastPrinted>
  <dcterms:created xsi:type="dcterms:W3CDTF">2018-01-18T10:15:00Z</dcterms:created>
  <dcterms:modified xsi:type="dcterms:W3CDTF">2018-01-18T12:28:00Z</dcterms:modified>
</cp:coreProperties>
</file>